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23" w:rsidRDefault="008C4C23" w:rsidP="008C4C23">
      <w:pPr>
        <w:spacing w:line="0" w:lineRule="atLeast"/>
        <w:ind w:left="3000"/>
        <w:rPr>
          <w:b/>
          <w:sz w:val="28"/>
        </w:rPr>
      </w:pPr>
      <w:proofErr w:type="spellStart"/>
      <w:r>
        <w:rPr>
          <w:b/>
          <w:sz w:val="28"/>
        </w:rPr>
        <w:t>Розширений</w:t>
      </w:r>
      <w:proofErr w:type="spellEnd"/>
      <w:r>
        <w:rPr>
          <w:b/>
          <w:sz w:val="28"/>
        </w:rPr>
        <w:t xml:space="preserve"> 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№ 11.</w:t>
      </w:r>
    </w:p>
    <w:p w:rsidR="008C4C23" w:rsidRDefault="008C4C23" w:rsidP="008C4C23">
      <w:pPr>
        <w:spacing w:line="250" w:lineRule="exact"/>
      </w:pPr>
    </w:p>
    <w:p w:rsidR="008C4C23" w:rsidRDefault="008C4C23" w:rsidP="008C4C23">
      <w:pPr>
        <w:spacing w:line="0" w:lineRule="atLeast"/>
        <w:ind w:left="84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Тема 4. </w:t>
      </w:r>
      <w:proofErr w:type="spellStart"/>
      <w:r>
        <w:rPr>
          <w:b/>
          <w:sz w:val="28"/>
          <w:u w:val="single"/>
        </w:rPr>
        <w:t>Обладнання</w:t>
      </w:r>
      <w:proofErr w:type="spellEnd"/>
      <w:r>
        <w:rPr>
          <w:b/>
          <w:sz w:val="28"/>
          <w:u w:val="single"/>
        </w:rPr>
        <w:t xml:space="preserve"> для </w:t>
      </w:r>
      <w:proofErr w:type="spellStart"/>
      <w:r>
        <w:rPr>
          <w:b/>
          <w:sz w:val="28"/>
          <w:u w:val="single"/>
        </w:rPr>
        <w:t>герметизації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скляної</w:t>
      </w:r>
      <w:proofErr w:type="spellEnd"/>
      <w:r>
        <w:rPr>
          <w:b/>
          <w:sz w:val="28"/>
          <w:u w:val="single"/>
        </w:rPr>
        <w:t xml:space="preserve"> та </w:t>
      </w:r>
      <w:proofErr w:type="spellStart"/>
      <w:r>
        <w:rPr>
          <w:b/>
          <w:sz w:val="28"/>
          <w:u w:val="single"/>
        </w:rPr>
        <w:t>металевої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тари</w:t>
      </w:r>
      <w:proofErr w:type="spellEnd"/>
      <w:r>
        <w:rPr>
          <w:b/>
          <w:sz w:val="28"/>
          <w:u w:val="single"/>
        </w:rPr>
        <w:t>.</w:t>
      </w:r>
    </w:p>
    <w:p w:rsidR="008C4C23" w:rsidRDefault="008C4C23" w:rsidP="008C4C23">
      <w:pPr>
        <w:spacing w:line="48" w:lineRule="exact"/>
      </w:pPr>
    </w:p>
    <w:p w:rsidR="008C4C23" w:rsidRDefault="008C4C23" w:rsidP="008C4C23">
      <w:pPr>
        <w:spacing w:line="0" w:lineRule="atLeast"/>
        <w:ind w:right="-25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(</w:t>
      </w:r>
      <w:proofErr w:type="spellStart"/>
      <w:r>
        <w:rPr>
          <w:b/>
          <w:sz w:val="28"/>
          <w:u w:val="single"/>
        </w:rPr>
        <w:t>Частина</w:t>
      </w:r>
      <w:proofErr w:type="spellEnd"/>
      <w:r>
        <w:rPr>
          <w:b/>
          <w:sz w:val="28"/>
          <w:u w:val="single"/>
        </w:rPr>
        <w:t xml:space="preserve"> 1)</w:t>
      </w:r>
    </w:p>
    <w:p w:rsidR="008C4C23" w:rsidRDefault="008C4C23" w:rsidP="008C4C23">
      <w:pPr>
        <w:spacing w:line="256" w:lineRule="exact"/>
      </w:pPr>
    </w:p>
    <w:p w:rsidR="008C4C23" w:rsidRDefault="008C4C23" w:rsidP="008C4C23">
      <w:pPr>
        <w:spacing w:line="267" w:lineRule="auto"/>
        <w:ind w:left="260"/>
        <w:jc w:val="both"/>
        <w:rPr>
          <w:sz w:val="28"/>
        </w:rPr>
      </w:pPr>
      <w:r>
        <w:rPr>
          <w:b/>
          <w:sz w:val="28"/>
        </w:rPr>
        <w:t xml:space="preserve">Мета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: </w:t>
      </w:r>
      <w:proofErr w:type="spellStart"/>
      <w:r>
        <w:rPr>
          <w:sz w:val="28"/>
        </w:rPr>
        <w:t>ознайомлення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класифікацією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герметизації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sz w:val="28"/>
        </w:rPr>
        <w:t>тари</w:t>
      </w:r>
      <w:proofErr w:type="spellEnd"/>
      <w:r>
        <w:rPr>
          <w:sz w:val="28"/>
        </w:rPr>
        <w:t xml:space="preserve"> та типами </w:t>
      </w:r>
      <w:proofErr w:type="spellStart"/>
      <w:r>
        <w:rPr>
          <w:sz w:val="28"/>
        </w:rPr>
        <w:t>герметизуючого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скляних</w:t>
      </w:r>
      <w:proofErr w:type="spellEnd"/>
      <w:r>
        <w:rPr>
          <w:sz w:val="28"/>
        </w:rPr>
        <w:t xml:space="preserve"> банок.</w:t>
      </w:r>
    </w:p>
    <w:p w:rsidR="008C4C23" w:rsidRDefault="008C4C23" w:rsidP="008C4C23">
      <w:pPr>
        <w:spacing w:line="216" w:lineRule="exact"/>
      </w:pPr>
    </w:p>
    <w:p w:rsidR="008C4C23" w:rsidRDefault="008C4C23" w:rsidP="008C4C23">
      <w:pPr>
        <w:spacing w:line="0" w:lineRule="atLeast"/>
        <w:ind w:left="260"/>
        <w:rPr>
          <w:b/>
          <w:sz w:val="28"/>
        </w:rPr>
      </w:pPr>
      <w:r>
        <w:rPr>
          <w:b/>
          <w:sz w:val="28"/>
        </w:rPr>
        <w:t xml:space="preserve">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навчальні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питання</w:t>
      </w:r>
      <w:proofErr w:type="spellEnd"/>
      <w:r>
        <w:rPr>
          <w:b/>
          <w:sz w:val="28"/>
        </w:rPr>
        <w:t>)</w:t>
      </w:r>
    </w:p>
    <w:p w:rsidR="008C4C23" w:rsidRDefault="008C4C23" w:rsidP="008C4C23">
      <w:pPr>
        <w:spacing w:line="244" w:lineRule="exact"/>
      </w:pPr>
    </w:p>
    <w:p w:rsidR="008C4C23" w:rsidRDefault="008C4C23" w:rsidP="008C4C23">
      <w:pPr>
        <w:numPr>
          <w:ilvl w:val="0"/>
          <w:numId w:val="22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Класифікація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герметизації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тари</w:t>
      </w:r>
      <w:proofErr w:type="spellEnd"/>
    </w:p>
    <w:p w:rsidR="008C4C23" w:rsidRDefault="008C4C23" w:rsidP="008C4C23">
      <w:pPr>
        <w:spacing w:line="61" w:lineRule="exact"/>
        <w:rPr>
          <w:sz w:val="28"/>
        </w:rPr>
      </w:pPr>
    </w:p>
    <w:p w:rsidR="008C4C23" w:rsidRDefault="008C4C23" w:rsidP="008C4C23">
      <w:pPr>
        <w:numPr>
          <w:ilvl w:val="0"/>
          <w:numId w:val="22"/>
        </w:numPr>
        <w:tabs>
          <w:tab w:val="left" w:pos="620"/>
        </w:tabs>
        <w:spacing w:line="265" w:lineRule="auto"/>
        <w:ind w:left="620" w:right="1540" w:hanging="358"/>
        <w:rPr>
          <w:sz w:val="28"/>
        </w:rPr>
      </w:pPr>
      <w:proofErr w:type="spellStart"/>
      <w:r>
        <w:rPr>
          <w:sz w:val="28"/>
        </w:rPr>
        <w:t>Типи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герметизації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скляних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металевих</w:t>
      </w:r>
      <w:proofErr w:type="spellEnd"/>
      <w:r>
        <w:rPr>
          <w:sz w:val="28"/>
        </w:rPr>
        <w:t xml:space="preserve"> банок. </w:t>
      </w:r>
      <w:proofErr w:type="spellStart"/>
      <w:r>
        <w:rPr>
          <w:sz w:val="28"/>
        </w:rPr>
        <w:t>Закочування</w:t>
      </w:r>
      <w:proofErr w:type="spellEnd"/>
    </w:p>
    <w:p w:rsidR="008C4C23" w:rsidRDefault="008C4C23" w:rsidP="008C4C23">
      <w:pPr>
        <w:spacing w:line="17" w:lineRule="exact"/>
        <w:rPr>
          <w:sz w:val="28"/>
        </w:rPr>
      </w:pPr>
    </w:p>
    <w:p w:rsidR="008C4C23" w:rsidRDefault="008C4C23" w:rsidP="008C4C23">
      <w:pPr>
        <w:numPr>
          <w:ilvl w:val="0"/>
          <w:numId w:val="22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r>
        <w:rPr>
          <w:sz w:val="28"/>
        </w:rPr>
        <w:t xml:space="preserve">Автоматична </w:t>
      </w:r>
      <w:proofErr w:type="spellStart"/>
      <w:r>
        <w:rPr>
          <w:sz w:val="28"/>
        </w:rPr>
        <w:t>одношпиндельна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паровакуумна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закатна</w:t>
      </w:r>
      <w:proofErr w:type="spellEnd"/>
      <w:r>
        <w:rPr>
          <w:sz w:val="28"/>
        </w:rPr>
        <w:t xml:space="preserve"> машина</w:t>
      </w:r>
    </w:p>
    <w:p w:rsidR="008C4C23" w:rsidRDefault="008C4C23" w:rsidP="008C4C23">
      <w:pPr>
        <w:spacing w:line="200" w:lineRule="exact"/>
      </w:pPr>
    </w:p>
    <w:p w:rsidR="008C4C23" w:rsidRDefault="008C4C23" w:rsidP="008C4C23">
      <w:pPr>
        <w:spacing w:line="222" w:lineRule="exact"/>
      </w:pPr>
    </w:p>
    <w:p w:rsidR="008C4C23" w:rsidRDefault="008C4C23" w:rsidP="008C4C23">
      <w:pPr>
        <w:spacing w:line="0" w:lineRule="atLeast"/>
        <w:ind w:right="-259"/>
        <w:jc w:val="center"/>
        <w:rPr>
          <w:b/>
          <w:sz w:val="28"/>
        </w:rPr>
      </w:pPr>
      <w:proofErr w:type="spellStart"/>
      <w:r>
        <w:rPr>
          <w:b/>
          <w:sz w:val="28"/>
        </w:rPr>
        <w:t>Інформаційні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джерела</w:t>
      </w:r>
      <w:proofErr w:type="spellEnd"/>
    </w:p>
    <w:p w:rsidR="008C4C23" w:rsidRDefault="008C4C23" w:rsidP="008C4C23">
      <w:pPr>
        <w:spacing w:line="59" w:lineRule="exact"/>
      </w:pPr>
    </w:p>
    <w:p w:rsidR="008C4C23" w:rsidRDefault="008C4C23" w:rsidP="008C4C23">
      <w:pPr>
        <w:numPr>
          <w:ilvl w:val="0"/>
          <w:numId w:val="23"/>
        </w:numPr>
        <w:tabs>
          <w:tab w:val="left" w:pos="620"/>
        </w:tabs>
        <w:spacing w:line="265" w:lineRule="auto"/>
        <w:ind w:left="620" w:right="100" w:hanging="358"/>
        <w:jc w:val="both"/>
        <w:rPr>
          <w:sz w:val="28"/>
        </w:rPr>
      </w:pPr>
      <w:proofErr w:type="spellStart"/>
      <w:r>
        <w:rPr>
          <w:sz w:val="28"/>
        </w:rPr>
        <w:t>Московська</w:t>
      </w:r>
      <w:proofErr w:type="spellEnd"/>
      <w:r>
        <w:rPr>
          <w:sz w:val="28"/>
        </w:rPr>
        <w:t xml:space="preserve"> Н.М., Яровой М.О. </w:t>
      </w:r>
      <w:proofErr w:type="spellStart"/>
      <w:r>
        <w:rPr>
          <w:sz w:val="28"/>
        </w:rPr>
        <w:t>Пакувальне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Частина</w:t>
      </w:r>
      <w:proofErr w:type="spellEnd"/>
      <w:r>
        <w:rPr>
          <w:sz w:val="28"/>
        </w:rPr>
        <w:t xml:space="preserve"> 1.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посібник</w:t>
      </w:r>
      <w:proofErr w:type="spellEnd"/>
      <w:r>
        <w:rPr>
          <w:sz w:val="28"/>
        </w:rPr>
        <w:t xml:space="preserve"> – </w:t>
      </w:r>
      <w:proofErr w:type="gramStart"/>
      <w:r>
        <w:rPr>
          <w:sz w:val="28"/>
        </w:rPr>
        <w:t>Х. :</w:t>
      </w:r>
      <w:proofErr w:type="gramEnd"/>
      <w:r>
        <w:rPr>
          <w:sz w:val="28"/>
        </w:rPr>
        <w:t xml:space="preserve"> Нац. </w:t>
      </w:r>
      <w:proofErr w:type="spellStart"/>
      <w:r>
        <w:rPr>
          <w:sz w:val="28"/>
        </w:rPr>
        <w:t>аерокосм</w:t>
      </w:r>
      <w:proofErr w:type="spellEnd"/>
      <w:r>
        <w:rPr>
          <w:sz w:val="28"/>
        </w:rPr>
        <w:t>. ун-т «</w:t>
      </w:r>
      <w:proofErr w:type="spellStart"/>
      <w:r>
        <w:rPr>
          <w:sz w:val="28"/>
        </w:rPr>
        <w:t>Харк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авіац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ін</w:t>
      </w:r>
      <w:proofErr w:type="spellEnd"/>
      <w:r>
        <w:rPr>
          <w:sz w:val="28"/>
        </w:rPr>
        <w:t>-т», 2009. – Ч. 1. – 36 с.</w:t>
      </w:r>
    </w:p>
    <w:p w:rsidR="008C4C23" w:rsidRDefault="008C4C23" w:rsidP="008C4C23">
      <w:pPr>
        <w:spacing w:line="28" w:lineRule="exact"/>
        <w:rPr>
          <w:sz w:val="28"/>
        </w:rPr>
      </w:pPr>
    </w:p>
    <w:p w:rsidR="008C4C23" w:rsidRDefault="008C4C23" w:rsidP="008C4C23">
      <w:pPr>
        <w:numPr>
          <w:ilvl w:val="0"/>
          <w:numId w:val="23"/>
        </w:numPr>
        <w:tabs>
          <w:tab w:val="left" w:pos="620"/>
        </w:tabs>
        <w:spacing w:line="265" w:lineRule="auto"/>
        <w:ind w:left="620" w:right="100" w:hanging="358"/>
        <w:jc w:val="both"/>
        <w:rPr>
          <w:sz w:val="28"/>
        </w:rPr>
      </w:pPr>
      <w:r>
        <w:rPr>
          <w:sz w:val="28"/>
        </w:rPr>
        <w:t xml:space="preserve">Московская Н.М., Яровой М.О. </w:t>
      </w:r>
      <w:proofErr w:type="spellStart"/>
      <w:r>
        <w:rPr>
          <w:sz w:val="28"/>
        </w:rPr>
        <w:t>Пакувальне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Частина</w:t>
      </w:r>
      <w:proofErr w:type="spellEnd"/>
      <w:r>
        <w:rPr>
          <w:sz w:val="28"/>
        </w:rPr>
        <w:t xml:space="preserve"> 2.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посібник</w:t>
      </w:r>
      <w:proofErr w:type="spellEnd"/>
      <w:r>
        <w:rPr>
          <w:sz w:val="28"/>
        </w:rPr>
        <w:t xml:space="preserve"> – </w:t>
      </w:r>
      <w:proofErr w:type="gramStart"/>
      <w:r>
        <w:rPr>
          <w:sz w:val="28"/>
        </w:rPr>
        <w:t>Х. :</w:t>
      </w:r>
      <w:proofErr w:type="gramEnd"/>
      <w:r>
        <w:rPr>
          <w:sz w:val="28"/>
        </w:rPr>
        <w:t xml:space="preserve"> Нац. </w:t>
      </w:r>
      <w:proofErr w:type="spellStart"/>
      <w:r>
        <w:rPr>
          <w:sz w:val="28"/>
        </w:rPr>
        <w:t>аерокосм</w:t>
      </w:r>
      <w:proofErr w:type="spellEnd"/>
      <w:r>
        <w:rPr>
          <w:sz w:val="28"/>
        </w:rPr>
        <w:t>. ун-т «</w:t>
      </w:r>
      <w:proofErr w:type="spellStart"/>
      <w:r>
        <w:rPr>
          <w:sz w:val="28"/>
        </w:rPr>
        <w:t>Харк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авіац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ін</w:t>
      </w:r>
      <w:proofErr w:type="spellEnd"/>
      <w:r>
        <w:rPr>
          <w:sz w:val="28"/>
        </w:rPr>
        <w:t>-т», 2010. – Ч. 2. – 36 с.</w:t>
      </w:r>
    </w:p>
    <w:p w:rsidR="008C4C23" w:rsidRDefault="008C4C23" w:rsidP="008C4C23">
      <w:pPr>
        <w:spacing w:line="30" w:lineRule="exact"/>
        <w:rPr>
          <w:sz w:val="28"/>
        </w:rPr>
      </w:pPr>
    </w:p>
    <w:p w:rsidR="008C4C23" w:rsidRDefault="008C4C23" w:rsidP="008C4C23">
      <w:pPr>
        <w:numPr>
          <w:ilvl w:val="0"/>
          <w:numId w:val="23"/>
        </w:numPr>
        <w:tabs>
          <w:tab w:val="left" w:pos="620"/>
        </w:tabs>
        <w:spacing w:line="265" w:lineRule="auto"/>
        <w:ind w:left="620" w:right="180" w:hanging="358"/>
        <w:rPr>
          <w:sz w:val="28"/>
        </w:rPr>
      </w:pPr>
      <w:proofErr w:type="spellStart"/>
      <w:r>
        <w:rPr>
          <w:sz w:val="28"/>
        </w:rPr>
        <w:t>Московська</w:t>
      </w:r>
      <w:proofErr w:type="spellEnd"/>
      <w:r>
        <w:rPr>
          <w:sz w:val="28"/>
        </w:rPr>
        <w:t xml:space="preserve"> Н.М., </w:t>
      </w:r>
      <w:proofErr w:type="spellStart"/>
      <w:r>
        <w:rPr>
          <w:sz w:val="28"/>
        </w:rPr>
        <w:t>Колоскова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Г.М..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Пакувальне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Частина</w:t>
      </w:r>
      <w:proofErr w:type="spellEnd"/>
      <w:r>
        <w:rPr>
          <w:sz w:val="28"/>
        </w:rPr>
        <w:t xml:space="preserve"> 3.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посібник</w:t>
      </w:r>
      <w:proofErr w:type="spellEnd"/>
      <w:r>
        <w:rPr>
          <w:sz w:val="28"/>
        </w:rPr>
        <w:t xml:space="preserve"> – </w:t>
      </w:r>
      <w:proofErr w:type="gramStart"/>
      <w:r>
        <w:rPr>
          <w:sz w:val="28"/>
        </w:rPr>
        <w:t>Х. :</w:t>
      </w:r>
      <w:proofErr w:type="gramEnd"/>
      <w:r>
        <w:rPr>
          <w:sz w:val="28"/>
        </w:rPr>
        <w:t xml:space="preserve"> Нац. </w:t>
      </w:r>
      <w:proofErr w:type="spellStart"/>
      <w:r>
        <w:rPr>
          <w:sz w:val="28"/>
        </w:rPr>
        <w:t>аерокосм</w:t>
      </w:r>
      <w:proofErr w:type="spellEnd"/>
      <w:r>
        <w:rPr>
          <w:sz w:val="28"/>
        </w:rPr>
        <w:t>. ун-т «</w:t>
      </w:r>
      <w:proofErr w:type="spellStart"/>
      <w:r>
        <w:rPr>
          <w:sz w:val="28"/>
        </w:rPr>
        <w:t>Харк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авіац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ін</w:t>
      </w:r>
      <w:proofErr w:type="spellEnd"/>
      <w:r>
        <w:rPr>
          <w:sz w:val="28"/>
        </w:rPr>
        <w:t>-т», 2015. – Ч. 3.</w:t>
      </w:r>
    </w:p>
    <w:p w:rsidR="008C4C23" w:rsidRDefault="008C4C23" w:rsidP="008C4C23">
      <w:pPr>
        <w:spacing w:line="14" w:lineRule="exact"/>
        <w:rPr>
          <w:sz w:val="28"/>
        </w:rPr>
      </w:pPr>
    </w:p>
    <w:p w:rsidR="008C4C23" w:rsidRDefault="008C4C23" w:rsidP="008C4C23">
      <w:pPr>
        <w:spacing w:line="0" w:lineRule="atLeast"/>
        <w:ind w:left="620"/>
        <w:rPr>
          <w:sz w:val="28"/>
        </w:rPr>
      </w:pPr>
      <w:r>
        <w:rPr>
          <w:sz w:val="28"/>
        </w:rPr>
        <w:t>–36с.</w:t>
      </w:r>
    </w:p>
    <w:p w:rsidR="008C4C23" w:rsidRDefault="008C4C23" w:rsidP="008C4C23">
      <w:pPr>
        <w:spacing w:line="64" w:lineRule="exact"/>
        <w:rPr>
          <w:sz w:val="28"/>
        </w:rPr>
      </w:pPr>
    </w:p>
    <w:p w:rsidR="008C4C23" w:rsidRDefault="008C4C23" w:rsidP="008C4C23">
      <w:pPr>
        <w:numPr>
          <w:ilvl w:val="0"/>
          <w:numId w:val="23"/>
        </w:numPr>
        <w:tabs>
          <w:tab w:val="left" w:pos="620"/>
        </w:tabs>
        <w:spacing w:line="270" w:lineRule="auto"/>
        <w:ind w:left="620" w:right="180" w:hanging="358"/>
        <w:rPr>
          <w:sz w:val="28"/>
        </w:rPr>
      </w:pPr>
      <w:proofErr w:type="spellStart"/>
      <w:r>
        <w:rPr>
          <w:sz w:val="28"/>
        </w:rPr>
        <w:t>Гавва</w:t>
      </w:r>
      <w:proofErr w:type="spellEnd"/>
      <w:r>
        <w:rPr>
          <w:sz w:val="28"/>
        </w:rPr>
        <w:t xml:space="preserve"> О.М., Беспалько О.П., </w:t>
      </w:r>
      <w:proofErr w:type="spellStart"/>
      <w:r>
        <w:rPr>
          <w:sz w:val="28"/>
        </w:rPr>
        <w:t>Волчко</w:t>
      </w:r>
      <w:proofErr w:type="spellEnd"/>
      <w:r>
        <w:rPr>
          <w:sz w:val="28"/>
        </w:rPr>
        <w:t xml:space="preserve"> А.І. </w:t>
      </w:r>
      <w:proofErr w:type="spellStart"/>
      <w:r>
        <w:rPr>
          <w:sz w:val="28"/>
        </w:rPr>
        <w:t>Пакувальне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 в 3 кн. – 1 кн.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пакування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продукції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споживчу</w:t>
      </w:r>
      <w:proofErr w:type="spellEnd"/>
      <w:r>
        <w:rPr>
          <w:sz w:val="28"/>
        </w:rPr>
        <w:t xml:space="preserve"> тару. / За ред. О.М. </w:t>
      </w:r>
      <w:proofErr w:type="spellStart"/>
      <w:r>
        <w:rPr>
          <w:sz w:val="28"/>
        </w:rPr>
        <w:t>Гавви</w:t>
      </w:r>
      <w:proofErr w:type="spellEnd"/>
      <w:r>
        <w:rPr>
          <w:sz w:val="28"/>
        </w:rPr>
        <w:t xml:space="preserve">. – </w:t>
      </w:r>
      <w:proofErr w:type="spellStart"/>
      <w:r>
        <w:rPr>
          <w:sz w:val="28"/>
        </w:rPr>
        <w:t>Київ</w:t>
      </w:r>
      <w:proofErr w:type="spellEnd"/>
      <w:r>
        <w:rPr>
          <w:sz w:val="28"/>
        </w:rPr>
        <w:t>: ІАЦ “Упаковка”, 2008. – 436 с.</w:t>
      </w:r>
    </w:p>
    <w:p w:rsidR="008C4C23" w:rsidRDefault="008C4C23" w:rsidP="008C4C23">
      <w:pPr>
        <w:spacing w:line="22" w:lineRule="exact"/>
        <w:rPr>
          <w:sz w:val="28"/>
        </w:rPr>
      </w:pPr>
    </w:p>
    <w:p w:rsidR="008C4C23" w:rsidRDefault="008C4C23" w:rsidP="008C4C23">
      <w:pPr>
        <w:numPr>
          <w:ilvl w:val="0"/>
          <w:numId w:val="23"/>
        </w:numPr>
        <w:tabs>
          <w:tab w:val="left" w:pos="620"/>
        </w:tabs>
        <w:spacing w:line="267" w:lineRule="auto"/>
        <w:ind w:left="620" w:hanging="358"/>
        <w:rPr>
          <w:sz w:val="28"/>
        </w:rPr>
      </w:pPr>
      <w:proofErr w:type="spellStart"/>
      <w:r>
        <w:rPr>
          <w:sz w:val="28"/>
        </w:rPr>
        <w:t>Благодарский</w:t>
      </w:r>
      <w:proofErr w:type="spellEnd"/>
      <w:r>
        <w:rPr>
          <w:sz w:val="28"/>
        </w:rPr>
        <w:t xml:space="preserve"> В.А., Колесник Н.С., Зиновьева М.С. Машины-автоматы для упаковки пищевых продуктов. – К.: </w:t>
      </w:r>
      <w:proofErr w:type="spellStart"/>
      <w:r>
        <w:rPr>
          <w:sz w:val="28"/>
        </w:rPr>
        <w:t>Техніка</w:t>
      </w:r>
      <w:proofErr w:type="spellEnd"/>
      <w:r>
        <w:rPr>
          <w:sz w:val="28"/>
        </w:rPr>
        <w:t>, 1985. – 229 с., ил.</w:t>
      </w:r>
    </w:p>
    <w:p w:rsidR="008C4C23" w:rsidRDefault="008C4C23" w:rsidP="008C4C23">
      <w:pPr>
        <w:spacing w:line="25" w:lineRule="exact"/>
        <w:rPr>
          <w:sz w:val="28"/>
        </w:rPr>
      </w:pPr>
    </w:p>
    <w:p w:rsidR="008C4C23" w:rsidRDefault="008C4C23" w:rsidP="008C4C23">
      <w:pPr>
        <w:numPr>
          <w:ilvl w:val="0"/>
          <w:numId w:val="23"/>
        </w:numPr>
        <w:tabs>
          <w:tab w:val="left" w:pos="620"/>
        </w:tabs>
        <w:spacing w:line="265" w:lineRule="auto"/>
        <w:ind w:left="620" w:right="540" w:hanging="358"/>
        <w:rPr>
          <w:sz w:val="28"/>
        </w:rPr>
      </w:pPr>
      <w:r>
        <w:rPr>
          <w:sz w:val="28"/>
        </w:rPr>
        <w:t xml:space="preserve">Степанов И.А., </w:t>
      </w:r>
      <w:proofErr w:type="spellStart"/>
      <w:r>
        <w:rPr>
          <w:sz w:val="28"/>
        </w:rPr>
        <w:t>Галасов</w:t>
      </w:r>
      <w:proofErr w:type="spellEnd"/>
      <w:r>
        <w:rPr>
          <w:sz w:val="28"/>
        </w:rPr>
        <w:t xml:space="preserve"> П.Н. Автоматические линии разлива пищевых жидкостей. – М.: Пищевая промышленность, 1971. – 360.</w:t>
      </w:r>
    </w:p>
    <w:p w:rsidR="00EF2F7A" w:rsidRPr="008C4C23" w:rsidRDefault="00EF2F7A" w:rsidP="008C4C23">
      <w:bookmarkStart w:id="0" w:name="_GoBack"/>
      <w:bookmarkEnd w:id="0"/>
    </w:p>
    <w:sectPr w:rsidR="00EF2F7A" w:rsidRPr="008C4C23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393243"/>
      <w:docPartObj>
        <w:docPartGallery w:val="Page Numbers (Bottom of Page)"/>
        <w:docPartUnique/>
      </w:docPartObj>
    </w:sdtPr>
    <w:sdtEndPr/>
    <w:sdtContent>
      <w:p w:rsidR="00CB7E19" w:rsidRDefault="008C4C23">
        <w:pPr>
          <w:pStyle w:val="a3"/>
          <w:jc w:val="center"/>
        </w:pPr>
        <w:r>
          <w:fldChar w:fldCharType="begin"/>
        </w:r>
        <w:r>
          <w:instrText>PAGE   \* MERGEFO</w:instrText>
        </w:r>
        <w:r>
          <w:instrText>RMAT</w:instrText>
        </w:r>
        <w:r>
          <w:fldChar w:fldCharType="separate"/>
        </w:r>
        <w:r w:rsidRPr="008C4C23">
          <w:rPr>
            <w:noProof/>
            <w:lang w:val="ru-RU"/>
          </w:rPr>
          <w:t>1</w:t>
        </w:r>
        <w:r>
          <w:fldChar w:fldCharType="end"/>
        </w:r>
      </w:p>
    </w:sdtContent>
  </w:sdt>
  <w:p w:rsidR="00C06549" w:rsidRPr="00A02398" w:rsidRDefault="008C4C23">
    <w:pPr>
      <w:pStyle w:val="a3"/>
      <w:rPr>
        <w:lang w:val="uk-U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21DA31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D1D5A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A2A8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8EDBDA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53D0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B03E0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89A769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54E49EB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F"/>
    <w:multiLevelType w:val="hybridMultilevel"/>
    <w:tmpl w:val="0836C4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0"/>
    <w:multiLevelType w:val="hybridMultilevel"/>
    <w:tmpl w:val="02901D8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1"/>
    <w:multiLevelType w:val="hybridMultilevel"/>
    <w:tmpl w:val="3A95F8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2"/>
    <w:multiLevelType w:val="hybridMultilevel"/>
    <w:tmpl w:val="081386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3"/>
    <w:multiLevelType w:val="hybridMultilevel"/>
    <w:tmpl w:val="1E7FF52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4"/>
    <w:multiLevelType w:val="hybridMultilevel"/>
    <w:tmpl w:val="7C3DBD3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5"/>
    <w:multiLevelType w:val="hybridMultilevel"/>
    <w:tmpl w:val="737B8DD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6"/>
    <w:multiLevelType w:val="hybridMultilevel"/>
    <w:tmpl w:val="6CEAF08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8"/>
    <w:multiLevelType w:val="hybridMultilevel"/>
    <w:tmpl w:val="4516DD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9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A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A6"/>
    <w:rsid w:val="000939B2"/>
    <w:rsid w:val="000B179B"/>
    <w:rsid w:val="000D2F19"/>
    <w:rsid w:val="000D3D5E"/>
    <w:rsid w:val="00152633"/>
    <w:rsid w:val="00195610"/>
    <w:rsid w:val="001D5036"/>
    <w:rsid w:val="002038B7"/>
    <w:rsid w:val="003619ED"/>
    <w:rsid w:val="0036653E"/>
    <w:rsid w:val="003922E0"/>
    <w:rsid w:val="003C0564"/>
    <w:rsid w:val="004228A6"/>
    <w:rsid w:val="004241A2"/>
    <w:rsid w:val="004611B1"/>
    <w:rsid w:val="005079C7"/>
    <w:rsid w:val="00640340"/>
    <w:rsid w:val="00653D0B"/>
    <w:rsid w:val="006910D4"/>
    <w:rsid w:val="00695259"/>
    <w:rsid w:val="006A5AEC"/>
    <w:rsid w:val="006D6740"/>
    <w:rsid w:val="007852C8"/>
    <w:rsid w:val="007A46C9"/>
    <w:rsid w:val="00863843"/>
    <w:rsid w:val="00881407"/>
    <w:rsid w:val="008C4C23"/>
    <w:rsid w:val="008E6EBF"/>
    <w:rsid w:val="0090066A"/>
    <w:rsid w:val="00904F0E"/>
    <w:rsid w:val="00980B65"/>
    <w:rsid w:val="009A73F6"/>
    <w:rsid w:val="009D59FC"/>
    <w:rsid w:val="009E492F"/>
    <w:rsid w:val="00A74609"/>
    <w:rsid w:val="00B642FA"/>
    <w:rsid w:val="00BC03C8"/>
    <w:rsid w:val="00BC546C"/>
    <w:rsid w:val="00BE2A6C"/>
    <w:rsid w:val="00C60E22"/>
    <w:rsid w:val="00CC65E3"/>
    <w:rsid w:val="00CD11C6"/>
    <w:rsid w:val="00D74706"/>
    <w:rsid w:val="00D77E14"/>
    <w:rsid w:val="00E32A34"/>
    <w:rsid w:val="00E94780"/>
    <w:rsid w:val="00E97CD4"/>
    <w:rsid w:val="00EF2F7A"/>
    <w:rsid w:val="00FA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9CDB"/>
  <w15:chartTrackingRefBased/>
  <w15:docId w15:val="{9EF42B87-7796-4BAA-81A9-06F48B9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28A6"/>
    <w:pPr>
      <w:tabs>
        <w:tab w:val="center" w:pos="4153"/>
        <w:tab w:val="right" w:pos="8306"/>
      </w:tabs>
      <w:suppressAutoHyphens/>
    </w:pPr>
    <w:rPr>
      <w:sz w:val="20"/>
      <w:szCs w:val="20"/>
      <w:lang w:val="x-none"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4228A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5">
    <w:name w:val="List Paragraph"/>
    <w:basedOn w:val="a"/>
    <w:uiPriority w:val="34"/>
    <w:qFormat/>
    <w:rsid w:val="006A5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2020-04-12T16:59:00Z</dcterms:created>
  <dcterms:modified xsi:type="dcterms:W3CDTF">2020-04-12T16:59:00Z</dcterms:modified>
</cp:coreProperties>
</file>