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ind w:right="53"/>
        <w:jc w:val="center"/>
        <w:rPr>
          <w:rFonts w:hint="default"/>
          <w:b/>
          <w:lang w:val="uk-UA"/>
        </w:rPr>
      </w:pPr>
      <w:r>
        <w:rPr>
          <w:b/>
          <w:lang w:val="uk-UA"/>
        </w:rPr>
        <w:t>Задачі</w:t>
      </w:r>
      <w:r>
        <w:rPr>
          <w:rFonts w:hint="default"/>
          <w:b/>
          <w:lang w:val="uk-UA"/>
        </w:rPr>
        <w:t xml:space="preserve"> для домашнього опрацювання на тему: </w:t>
      </w:r>
    </w:p>
    <w:p>
      <w:pPr>
        <w:shd w:val="clear" w:color="auto" w:fill="FFFFFF"/>
        <w:ind w:right="53"/>
        <w:jc w:val="center"/>
        <w:rPr>
          <w:b/>
        </w:rPr>
      </w:pPr>
      <w:r>
        <w:rPr>
          <w:rFonts w:hint="default"/>
          <w:b/>
          <w:lang w:val="uk-UA"/>
        </w:rPr>
        <w:t>“Опосередковані одноразові вимірювання”</w:t>
      </w:r>
      <w:r>
        <w:rPr>
          <w:b/>
        </w:rPr>
        <w:t>.</w:t>
      </w:r>
    </w:p>
    <w:p>
      <w:pPr>
        <w:shd w:val="clear" w:color="auto" w:fill="FFFFFF"/>
        <w:ind w:right="53"/>
      </w:pPr>
    </w:p>
    <w:p>
      <w:pPr>
        <w:shd w:val="clear" w:color="auto" w:fill="FFFFFF"/>
        <w:ind w:right="53"/>
        <w:jc w:val="center"/>
        <w:rPr>
          <w:rFonts w:hint="default"/>
          <w:b/>
          <w:lang w:val="uk-UA"/>
        </w:rPr>
      </w:pPr>
      <w:r>
        <w:rPr>
          <w:b/>
        </w:rPr>
        <w:t>Гр. 31</w:t>
      </w:r>
      <w:r>
        <w:rPr>
          <w:rFonts w:hint="default"/>
          <w:b/>
          <w:lang w:val="uk-UA"/>
        </w:rPr>
        <w:t>0</w:t>
      </w:r>
    </w:p>
    <w:p>
      <w:pPr>
        <w:ind w:left="0" w:leftChars="0" w:firstLine="560" w:firstLineChars="0"/>
        <w:jc w:val="center"/>
      </w:pPr>
    </w:p>
    <w:p>
      <w:pPr>
        <w:ind w:left="0" w:leftChars="0" w:firstLine="560" w:firstLineChars="0"/>
        <w:rPr>
          <w:rFonts w:hint="default"/>
          <w:lang w:val="uk-UA"/>
        </w:rPr>
      </w:pPr>
      <w:r>
        <w:rPr>
          <w:color w:val="000000"/>
        </w:rPr>
        <w:t xml:space="preserve">1. </w:t>
      </w:r>
      <w:r>
        <w:rPr>
          <w:color w:val="000000"/>
          <w:lang w:val="uk-UA"/>
        </w:rPr>
        <w:t>Виміряний</w:t>
      </w:r>
      <w:r>
        <w:t xml:space="preserve"> оп</w:t>
      </w:r>
      <w:r>
        <w:rPr>
          <w:lang w:val="uk-UA"/>
        </w:rPr>
        <w:t>і</w:t>
      </w:r>
      <w:r>
        <w:t>р к</w:t>
      </w:r>
      <w:r>
        <w:rPr>
          <w:lang w:val="uk-UA"/>
        </w:rPr>
        <w:t>о</w:t>
      </w:r>
      <w:r>
        <w:t>тушки оп</w:t>
      </w:r>
      <w:r>
        <w:rPr>
          <w:lang w:val="uk-UA"/>
        </w:rPr>
        <w:t>о</w:t>
      </w:r>
      <w:r>
        <w:t>р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за</w:t>
      </w:r>
      <w:r>
        <w:rPr>
          <w:rFonts w:hint="default"/>
          <w:lang w:val="uk-UA"/>
        </w:rPr>
        <w:t xml:space="preserve"> допомогою </w:t>
      </w:r>
      <w:r>
        <w:t>потенц</w:t>
      </w:r>
      <w:r>
        <w:rPr>
          <w:lang w:val="uk-UA"/>
        </w:rPr>
        <w:t>і</w:t>
      </w:r>
      <w:r>
        <w:t>ометр</w:t>
      </w:r>
      <w:r>
        <w:rPr>
          <w:lang w:val="uk-UA"/>
        </w:rPr>
        <w:t>у</w:t>
      </w:r>
      <w:r>
        <w:t xml:space="preserve"> (рис. 1). Показан</w:t>
      </w:r>
      <w:r>
        <w:rPr>
          <w:lang w:val="uk-UA"/>
        </w:rPr>
        <w:t>н</w:t>
      </w:r>
      <w:r>
        <w:t>я потенц</w:t>
      </w:r>
      <w:r>
        <w:rPr>
          <w:lang w:val="uk-UA"/>
        </w:rPr>
        <w:t>і</w:t>
      </w:r>
      <w:r>
        <w:t>ометра при п</w:t>
      </w:r>
      <w:r>
        <w:rPr>
          <w:lang w:val="uk-UA"/>
        </w:rPr>
        <w:t>і</w:t>
      </w:r>
      <w:r>
        <w:t>дключен</w:t>
      </w:r>
      <w:r>
        <w:rPr>
          <w:lang w:val="uk-UA"/>
        </w:rPr>
        <w:t>ні</w:t>
      </w:r>
      <w:r>
        <w:t xml:space="preserve"> </w:t>
      </w:r>
      <w:r>
        <w:rPr>
          <w:lang w:val="uk-UA"/>
        </w:rPr>
        <w:t>до</w:t>
      </w:r>
      <w:r>
        <w:t xml:space="preserve"> </w:t>
      </w:r>
      <w:r>
        <w:rPr>
          <w:b/>
        </w:rPr>
        <w:t>R</w:t>
      </w:r>
      <w:r>
        <w:rPr>
          <w:b/>
          <w:vertAlign w:val="subscript"/>
        </w:rPr>
        <w:t>x</w:t>
      </w:r>
      <w:r>
        <w:t xml:space="preserve"> – </w:t>
      </w:r>
      <w:r>
        <w:rPr>
          <w:b/>
        </w:rPr>
        <w:t>U</w:t>
      </w:r>
      <w:r>
        <w:rPr>
          <w:b/>
          <w:vertAlign w:val="subscript"/>
        </w:rPr>
        <w:t>x</w:t>
      </w:r>
      <w:r>
        <w:rPr>
          <w:vertAlign w:val="subscript"/>
        </w:rPr>
        <w:t xml:space="preserve"> </w:t>
      </w:r>
      <w:r>
        <w:rPr>
          <w:b/>
        </w:rPr>
        <w:t>= 1,01256 В</w:t>
      </w:r>
      <w:r>
        <w:t xml:space="preserve">, а </w:t>
      </w:r>
      <w:r>
        <w:rPr>
          <w:lang w:val="uk-UA"/>
        </w:rPr>
        <w:t>до</w:t>
      </w:r>
      <w:r>
        <w:t xml:space="preserve"> </w:t>
      </w:r>
      <w:r>
        <w:rPr>
          <w:b/>
        </w:rPr>
        <w:t>R</w:t>
      </w:r>
      <w:r>
        <w:rPr>
          <w:b/>
          <w:bCs w:val="0"/>
          <w:vertAlign w:val="subscript"/>
          <w:lang w:val="uk-UA"/>
        </w:rPr>
        <w:t>етал</w:t>
      </w:r>
      <w:r>
        <w:rPr>
          <w:rFonts w:hint="default"/>
          <w:b/>
          <w:vertAlign w:val="subscript"/>
          <w:lang w:val="uk-UA"/>
        </w:rPr>
        <w:t xml:space="preserve"> </w:t>
      </w:r>
      <w:r>
        <w:t xml:space="preserve">– </w:t>
      </w:r>
      <w:r>
        <w:rPr>
          <w:b/>
        </w:rPr>
        <w:t>U</w:t>
      </w:r>
      <w:r>
        <w:rPr>
          <w:b/>
          <w:vertAlign w:val="subscript"/>
          <w:lang w:val="uk-UA"/>
        </w:rPr>
        <w:t>етал</w:t>
      </w:r>
      <w:r>
        <w:rPr>
          <w:rFonts w:hint="default"/>
          <w:b/>
          <w:vertAlign w:val="subscript"/>
          <w:lang w:val="uk-UA"/>
        </w:rPr>
        <w:t xml:space="preserve"> </w:t>
      </w:r>
      <w:r>
        <w:rPr>
          <w:b/>
        </w:rPr>
        <w:t>= 0,99365 В</w:t>
      </w:r>
      <w:r>
        <w:t xml:space="preserve">. </w:t>
      </w:r>
      <w:r>
        <w:rPr>
          <w:b/>
          <w:bCs/>
          <w:lang w:val="uk-UA"/>
        </w:rPr>
        <w:t>Е</w:t>
      </w:r>
      <w:r>
        <w:rPr>
          <w:rFonts w:hint="default"/>
          <w:lang w:val="uk-UA"/>
        </w:rPr>
        <w:t xml:space="preserve"> - джерело живлення.</w:t>
      </w:r>
    </w:p>
    <w:p>
      <w:pPr>
        <w:rPr>
          <w:b/>
          <w:i/>
          <w:sz w:val="32"/>
          <w:szCs w:val="32"/>
        </w:rPr>
      </w:pP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значення </w:t>
      </w:r>
      <w:r>
        <w:t>оп</w:t>
      </w:r>
      <w:r>
        <w:rPr>
          <w:lang w:val="uk-UA"/>
        </w:rPr>
        <w:t>о</w:t>
      </w:r>
      <w:r>
        <w:t>р</w:t>
      </w:r>
      <w:r>
        <w:rPr>
          <w:lang w:val="uk-UA"/>
        </w:rPr>
        <w:t>у</w:t>
      </w:r>
      <w:r>
        <w:t xml:space="preserve"> </w:t>
      </w:r>
      <w:r>
        <w:rPr>
          <w:b/>
        </w:rPr>
        <w:t>R</w:t>
      </w:r>
      <w:r>
        <w:rPr>
          <w:b/>
          <w:vertAlign w:val="subscript"/>
        </w:rPr>
        <w:t>x</w:t>
      </w:r>
      <w:r>
        <w:t xml:space="preserve"> </w:t>
      </w:r>
      <w:r>
        <w:rPr>
          <w:lang w:val="uk-UA"/>
        </w:rPr>
        <w:t>та</w:t>
      </w:r>
      <w:r>
        <w:t xml:space="preserve"> </w:t>
      </w:r>
      <w:r>
        <w:rPr>
          <w:rFonts w:hint="default"/>
          <w:lang w:val="uk-UA"/>
        </w:rPr>
        <w:t xml:space="preserve">значення </w:t>
      </w:r>
      <w:r>
        <w:t>максимальн</w:t>
      </w:r>
      <w:r>
        <w:rPr>
          <w:lang w:val="uk-UA"/>
        </w:rPr>
        <w:t>их</w:t>
      </w:r>
      <w:r>
        <w:rPr>
          <w:rFonts w:hint="default"/>
          <w:lang w:val="uk-UA"/>
        </w:rPr>
        <w:t xml:space="preserve"> абсолютної та відносної</w:t>
      </w:r>
      <w:r>
        <w:t xml:space="preserve"> </w:t>
      </w:r>
      <w:r>
        <w:rPr>
          <w:lang w:val="uk-UA"/>
        </w:rPr>
        <w:t>його</w:t>
      </w:r>
      <w:r>
        <w:rPr>
          <w:rFonts w:hint="default"/>
          <w:lang w:val="uk-UA"/>
        </w:rPr>
        <w:t xml:space="preserve"> </w:t>
      </w:r>
      <w:r>
        <w:t>по</w:t>
      </w:r>
      <w:r>
        <w:rPr>
          <w:lang w:val="uk-UA"/>
        </w:rPr>
        <w:t>хибок</w:t>
      </w:r>
      <w:r>
        <w:t xml:space="preserve">, </w:t>
      </w:r>
      <w:r>
        <w:rPr>
          <w:lang w:val="uk-UA"/>
        </w:rPr>
        <w:t>якщо</w:t>
      </w:r>
      <w:r>
        <w:t xml:space="preserve"> ном</w:t>
      </w:r>
      <w:r>
        <w:rPr>
          <w:lang w:val="uk-UA"/>
        </w:rPr>
        <w:t>і</w:t>
      </w:r>
      <w:r>
        <w:t xml:space="preserve">нальне </w:t>
      </w:r>
      <w:r>
        <w:rPr>
          <w:lang w:val="uk-UA"/>
        </w:rPr>
        <w:t>значення</w:t>
      </w:r>
      <w:r>
        <w:rPr>
          <w:rFonts w:hint="default"/>
          <w:lang w:val="uk-UA"/>
        </w:rPr>
        <w:t xml:space="preserve"> опору</w:t>
      </w:r>
      <w:r>
        <w:t xml:space="preserve"> </w:t>
      </w:r>
      <w:r>
        <w:rPr>
          <w:lang w:val="uk-UA"/>
        </w:rPr>
        <w:t>еталонного</w:t>
      </w:r>
      <w:r>
        <w:rPr>
          <w:rFonts w:hint="default"/>
          <w:lang w:val="uk-UA"/>
        </w:rPr>
        <w:t xml:space="preserve"> </w:t>
      </w:r>
      <w:r>
        <w:t xml:space="preserve">резистора  </w:t>
      </w:r>
      <w:r>
        <w:rPr>
          <w:b/>
        </w:rPr>
        <w:t>R</w:t>
      </w:r>
      <w:r>
        <w:rPr>
          <w:b/>
          <w:vertAlign w:val="subscript"/>
          <w:lang w:val="uk-UA"/>
        </w:rPr>
        <w:t>етал</w:t>
      </w:r>
      <w:r>
        <w:rPr>
          <w:rFonts w:hint="default"/>
          <w:b/>
          <w:vertAlign w:val="subscript"/>
          <w:lang w:val="uk-UA"/>
        </w:rPr>
        <w:t>.</w:t>
      </w:r>
      <w:r>
        <w:rPr>
          <w:b/>
          <w:vertAlign w:val="subscript"/>
        </w:rPr>
        <w:t xml:space="preserve">ном </w:t>
      </w:r>
      <w:r>
        <w:rPr>
          <w:b/>
        </w:rPr>
        <w:t>= 100 Ом</w:t>
      </w:r>
      <w:r>
        <w:t xml:space="preserve">, </w:t>
      </w:r>
      <w:r>
        <w:rPr>
          <w:lang w:val="uk-UA"/>
        </w:rPr>
        <w:t>його</w:t>
      </w:r>
      <w:r>
        <w:t xml:space="preserve"> клас точност</w:t>
      </w:r>
      <w:r>
        <w:rPr>
          <w:lang w:val="uk-UA"/>
        </w:rPr>
        <w:t>і</w:t>
      </w:r>
      <w:r>
        <w:t xml:space="preserve"> 0,01%, а </w:t>
      </w:r>
      <w:r>
        <w:rPr>
          <w:lang w:val="uk-UA"/>
        </w:rPr>
        <w:t>межа</w:t>
      </w:r>
      <w:r>
        <w:t xml:space="preserve"> абсолютно</w:t>
      </w:r>
      <w:r>
        <w:rPr>
          <w:lang w:val="uk-UA"/>
        </w:rPr>
        <w:t>ї</w:t>
      </w:r>
      <w:r>
        <w:t xml:space="preserve"> по</w:t>
      </w:r>
      <w:r>
        <w:rPr>
          <w:lang w:val="uk-UA"/>
        </w:rPr>
        <w:t>хибки</w:t>
      </w:r>
      <w:r>
        <w:t xml:space="preserve"> потенц</w:t>
      </w:r>
      <w:r>
        <w:rPr>
          <w:lang w:val="uk-UA"/>
        </w:rPr>
        <w:t>і</w:t>
      </w:r>
      <w:r>
        <w:t xml:space="preserve">ометра </w:t>
      </w:r>
      <w:r>
        <w:rPr>
          <w:lang w:val="uk-UA"/>
        </w:rPr>
        <w:t>визначається</w:t>
      </w:r>
      <w:r>
        <w:rPr>
          <w:rFonts w:hint="default"/>
          <w:lang w:val="uk-UA"/>
        </w:rPr>
        <w:t xml:space="preserve"> за </w:t>
      </w:r>
      <w:r>
        <w:t>формул</w:t>
      </w:r>
      <w:r>
        <w:rPr>
          <w:lang w:val="uk-UA"/>
        </w:rPr>
        <w:t>ою</w:t>
      </w:r>
      <w:r>
        <w:t>:</w:t>
      </w:r>
      <w:r>
        <w:rPr>
          <w:rFonts w:hint="default"/>
          <w:lang w:val="uk-UA"/>
        </w:rPr>
        <w:t xml:space="preserve"> </w:t>
      </w:r>
      <w:r>
        <w:rPr>
          <w:b/>
        </w:rPr>
        <w:t>ΔU  = ± (4,8 + 30·U</w:t>
      </w:r>
      <w:r>
        <w:rPr>
          <w:b/>
          <w:vertAlign w:val="subscript"/>
        </w:rPr>
        <w:t>x</w:t>
      </w:r>
      <w:r>
        <w:rPr>
          <w:b/>
        </w:rPr>
        <w:t>)·10</w:t>
      </w:r>
      <w:r>
        <w:rPr>
          <w:b/>
          <w:vertAlign w:val="superscript"/>
        </w:rPr>
        <w:t>-6</w:t>
      </w:r>
      <w:r>
        <w:rPr>
          <w:vertAlign w:val="superscript"/>
        </w:rPr>
        <w:t xml:space="preserve"> </w:t>
      </w:r>
      <w:r>
        <w:rPr>
          <w:b/>
        </w:rPr>
        <w:t>В</w:t>
      </w:r>
      <w:r>
        <w:t>.</w:t>
      </w:r>
    </w:p>
    <w:p>
      <w:pPr>
        <w:jc w:val="center"/>
      </w:pPr>
    </w:p>
    <w:p>
      <w:pPr>
        <w:jc w:val="center"/>
      </w:pPr>
      <w:r>
        <w:rPr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92075</wp:posOffset>
                </wp:positionV>
                <wp:extent cx="2514600" cy="1257300"/>
                <wp:effectExtent l="6350" t="6350" r="12700" b="50800"/>
                <wp:wrapNone/>
                <wp:docPr id="63" name="Группа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1257300"/>
                          <a:chOff x="1484" y="2574"/>
                          <a:chExt cx="3960" cy="1980"/>
                        </a:xfrm>
                      </wpg:grpSpPr>
                      <wpg:grpSp>
                        <wpg:cNvPr id="57" name="Группа 49"/>
                        <wpg:cNvGrpSpPr/>
                        <wpg:grpSpPr>
                          <a:xfrm>
                            <a:off x="1484" y="2574"/>
                            <a:ext cx="3960" cy="1980"/>
                            <a:chOff x="1484" y="2934"/>
                            <a:chExt cx="3960" cy="1980"/>
                          </a:xfrm>
                        </wpg:grpSpPr>
                        <wps:wsp>
                          <wps:cNvPr id="43" name="Линия 50"/>
                          <wps:cNvCnPr/>
                          <wps:spPr>
                            <a:xfrm>
                              <a:off x="1844" y="2934"/>
                              <a:ext cx="3589" cy="1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4" name="Линия 51"/>
                          <wps:cNvCnPr/>
                          <wps:spPr>
                            <a:xfrm>
                              <a:off x="1844" y="2937"/>
                              <a:ext cx="0" cy="357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5" name="Линия 52"/>
                          <wps:cNvCnPr/>
                          <wps:spPr>
                            <a:xfrm>
                              <a:off x="5444" y="2934"/>
                              <a:ext cx="0" cy="14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6" name="Линия 53"/>
                          <wps:cNvCnPr/>
                          <wps:spPr>
                            <a:xfrm>
                              <a:off x="526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 upright="1"/>
                        </wps:wsp>
                        <wps:wsp>
                          <wps:cNvPr id="47" name="Линия 54"/>
                          <wps:cNvCnPr/>
                          <wps:spPr>
                            <a:xfrm>
                              <a:off x="238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 upright="1"/>
                        </wps:wsp>
                        <wps:wsp>
                          <wps:cNvPr id="48" name="Линия 55"/>
                          <wps:cNvCnPr/>
                          <wps:spPr>
                            <a:xfrm>
                              <a:off x="364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 upright="1"/>
                        </wps:wsp>
                        <wps:wsp>
                          <wps:cNvPr id="49" name="Линия 56"/>
                          <wps:cNvCnPr/>
                          <wps:spPr>
                            <a:xfrm>
                              <a:off x="4004" y="4374"/>
                              <a:ext cx="0" cy="54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oval" w="sm" len="sm"/>
                              <a:tailEnd type="oval" w="med" len="med"/>
                            </a:ln>
                          </wps:spPr>
                          <wps:bodyPr upright="1"/>
                        </wps:wsp>
                        <wps:wsp>
                          <wps:cNvPr id="50" name="Линия 57"/>
                          <wps:cNvCnPr/>
                          <wps:spPr>
                            <a:xfrm>
                              <a:off x="1844" y="4014"/>
                              <a:ext cx="0" cy="36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1" name="Овал 58"/>
                          <wps:cNvSpPr/>
                          <wps:spPr>
                            <a:xfrm>
                              <a:off x="1484" y="3294"/>
                              <a:ext cx="720" cy="7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r>
                                  <w:t>Е</w:t>
                                </w:r>
                              </w:p>
                            </w:txbxContent>
                          </wps:txbx>
                          <wps:bodyPr vert="vert" upright="1"/>
                        </wps:wsp>
                        <wps:wsp>
                          <wps:cNvPr id="52" name="Прямоугольник 59"/>
                          <wps:cNvSpPr/>
                          <wps:spPr>
                            <a:xfrm>
                              <a:off x="4184" y="4194"/>
                              <a:ext cx="90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3" name="Прямоугольник 60"/>
                          <wps:cNvSpPr/>
                          <wps:spPr>
                            <a:xfrm>
                              <a:off x="2564" y="4194"/>
                              <a:ext cx="90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4" name="Линия 61"/>
                          <wps:cNvCnPr/>
                          <wps:spPr>
                            <a:xfrm flipH="1">
                              <a:off x="5084" y="437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5" name="Линия 62"/>
                          <wps:cNvCnPr/>
                          <wps:spPr>
                            <a:xfrm flipH="1">
                              <a:off x="1844" y="4374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6" name="Линия 63"/>
                          <wps:cNvCnPr/>
                          <wps:spPr>
                            <a:xfrm flipH="1">
                              <a:off x="3464" y="4374"/>
                              <a:ext cx="72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2" name="Группа 64"/>
                        <wpg:cNvGrpSpPr/>
                        <wpg:grpSpPr>
                          <a:xfrm>
                            <a:off x="2384" y="4554"/>
                            <a:ext cx="2880" cy="0"/>
                            <a:chOff x="2384" y="4914"/>
                            <a:chExt cx="2880" cy="0"/>
                          </a:xfrm>
                        </wpg:grpSpPr>
                        <wps:wsp>
                          <wps:cNvPr id="58" name="Линия 65"/>
                          <wps:cNvCnPr/>
                          <wps:spPr>
                            <a:xfrm>
                              <a:off x="328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59" name="Линия 66"/>
                          <wps:cNvCnPr/>
                          <wps:spPr>
                            <a:xfrm>
                              <a:off x="490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60" name="Линия 67"/>
                          <wps:cNvCnPr/>
                          <wps:spPr>
                            <a:xfrm flipH="1">
                              <a:off x="238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61" name="Линия 68"/>
                          <wps:cNvCnPr/>
                          <wps:spPr>
                            <a:xfrm flipH="1">
                              <a:off x="4004" y="4914"/>
                              <a:ext cx="36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48" o:spid="_x0000_s1026" o:spt="203" style="position:absolute;left:0pt;margin-left:128.4pt;margin-top:7.25pt;height:99pt;width:198pt;z-index:-251657216;mso-width-relative:page;mso-height-relative:page;" coordorigin="1484,2574" coordsize="3960,1980" o:gfxdata="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">
                <o:lock v:ext="edit" aspectratio="f"/>
                <v:group id="Группа 49" o:spid="_x0000_s1026" o:spt="203" style="position:absolute;left:1484;top:2574;height:1980;width:3960;" coordorigin="1484,2934" coordsize="3960,1980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line id="Линия 50" o:spid="_x0000_s1026" o:spt="20" style="position:absolute;left:1844;top:2934;height:10;width:3589;" filled="f" stroked="t" coordsize="21600,21600" o:gfxdata="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EErC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line id="Линия 51" o:spid="_x0000_s1026" o:spt="20" style="position:absolute;left:1844;top:2937;height:357;width:0;" filled="f" stroked="t" coordsize="21600,21600" o:gfxdata="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+dK2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line id="Линия 52" o:spid="_x0000_s1026" o:spt="20" style="position:absolute;left:5444;top:2934;height:1440;width:0;" filled="f" stroked="t" coordsize="21600,21600" o:gfxdata="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tXct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line id="Линия 53" o:spid="_x0000_s1026" o:spt="20" style="position:absolute;left:5264;top:4374;height:540;width:0;" filled="f" stroked="t" coordsize="21600,21600" o:gfxdata="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AsaS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" joinstyle="round" startarrow="oval" startarrowwidth="narrow" startarrowlength="short" endarrow="oval"/>
                    <v:imagedata o:title=""/>
                    <o:lock v:ext="edit" aspectratio="f"/>
                  </v:line>
                  <v:line id="Линия 54" o:spid="_x0000_s1026" o:spt="20" style="position:absolute;left:2384;top:4374;height:540;width:0;" filled="f" stroked="t" coordsize="21600,21600" o:gfxdata="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UwUP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" joinstyle="round" startarrow="oval" startarrowwidth="narrow" startarrowlength="short" endarrow="oval"/>
                    <v:imagedata o:title=""/>
                    <o:lock v:ext="edit" aspectratio="f"/>
                  </v:line>
                  <v:line id="Линия 55" o:spid="_x0000_s1026" o:spt="20" style="position:absolute;left:3644;top:4374;height:540;width:0;" filled="f" stroked="t" coordsize="21600,21600" o:gfxdata="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TTgE2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pt" color="#000000" joinstyle="round" startarrow="oval" startarrowwidth="narrow" startarrowlength="short" endarrow="oval"/>
                    <v:imagedata o:title=""/>
                    <o:lock v:ext="edit" aspectratio="f"/>
                  </v:line>
                  <v:line id="Линия 56" o:spid="_x0000_s1026" o:spt="20" style="position:absolute;left:4004;top:4374;height:540;width:0;" filled="f" stroked="t" coordsize="21600,21600" o:gfxdata="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ufJda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" joinstyle="round" startarrow="oval" startarrowwidth="narrow" startarrowlength="short" endarrow="oval"/>
                    <v:imagedata o:title=""/>
                    <o:lock v:ext="edit" aspectratio="f"/>
                  </v:line>
                  <v:line id="Линия 57" o:spid="_x0000_s1026" o:spt="20" style="position:absolute;left:1844;top:4014;height:360;width:0;" filled="f" stroked="t" coordsize="21600,21600" o:gfxdata="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kbQmi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shape id="Овал 58" o:spid="_x0000_s1026" o:spt="3" type="#_x0000_t3" style="position:absolute;left:1484;top:3294;height:720;width:720;" fillcolor="#FFFFFF" filled="t" stroked="t" coordsize="21600,21600" o:gfxdata="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3Wyv7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000000" joinstyle="round"/>
                    <v:imagedata o:title=""/>
                    <o:lock v:ext="edit" aspectratio="f"/>
                    <v:textbox style="layout-flow:vertical;">
                      <w:txbxContent>
                        <w:p>
                          <w:r>
                            <w:t>Е</w:t>
                          </w:r>
                        </w:p>
                      </w:txbxContent>
                    </v:textbox>
                  </v:shape>
                  <v:rect id="Прямоугольник 59" o:spid="_x0000_s1026" o:spt="1" style="position:absolute;left:4184;top:4194;height:360;width:900;" fillcolor="#FFFFFF" filled="t" stroked="t" coordsize="21600,21600" o:gfxdata="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krn+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000000" joinstyle="miter"/>
                    <v:imagedata o:title=""/>
                    <o:lock v:ext="edit" aspectratio="f"/>
                  </v:rect>
                  <v:rect id="Прямоугольник 60" o:spid="_x0000_s1026" o:spt="1" style="position:absolute;left:2564;top:4194;height:360;width:900;" fillcolor="#FFFFFF" filled="t" stroked="t" coordsize="21600,21600" o:gfxdata="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qAvk&#10;wAAAANsAAAAPAAAAAAAAAAEAIAAAACIAAABkcnMvZG93bnJldi54bWxQSwECFAAUAAAACACHTuJA&#10;My8FnjsAAAA5AAAAEAAAAAAAAAABACAAAAAPAQAAZHJzL3NoYXBleG1sLnhtbFBLBQYAAAAABgAG&#10;AFsBAAC5AwAAAAA=&#10;">
                    <v:fill on="t" focussize="0,0"/>
                    <v:stroke weight="1pt" color="#000000" joinstyle="miter"/>
                    <v:imagedata o:title=""/>
                    <o:lock v:ext="edit" aspectratio="f"/>
                  </v:rect>
                  <v:line id="Линия 61" o:spid="_x0000_s1026" o:spt="20" style="position:absolute;left:5084;top:4374;flip:x;height:0;width:360;" filled="f" stroked="t" coordsize="21600,21600" o:gfxdata="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tOUlu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line id="Линия 62" o:spid="_x0000_s1026" o:spt="20" style="position:absolute;left:1844;top:4374;flip:x;height:0;width:720;" filled="f" stroked="t" coordsize="21600,21600" o:gfxdata="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AL3w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line id="Линия 63" o:spid="_x0000_s1026" o:spt="20" style="position:absolute;left:3464;top:4374;flip:x;height:0;width:720;" filled="f" stroked="t" coordsize="21600,21600" o:gfxdata="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TQabe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</v:group>
                <v:group id="Группа 64" o:spid="_x0000_s1026" o:spt="203" style="position:absolute;left:2384;top:4554;height:0;width:2880;" coordorigin="2384,4914" coordsize="2880,0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<o:lock v:ext="edit" aspectratio="f"/>
                  <v:line id="Линия 65" o:spid="_x0000_s1026" o:spt="20" style="position:absolute;left:3284;top:4914;height:0;width:360;" filled="f" stroked="t" coordsize="21600,21600" o:gfxdata="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3g1f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line id="Линия 66" o:spid="_x0000_s1026" o:spt="20" style="position:absolute;left:4904;top:4914;height:0;width:360;" filled="f" stroked="t" coordsize="21600,21600" o:gfxdata="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JKox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line id="Линия 67" o:spid="_x0000_s1026" o:spt="20" style="position:absolute;left:2384;top:4914;flip:x;height:0;width:360;" filled="f" stroked="t" coordsize="21600,21600" o:gfxdata="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n3q+y2AAAA2wAAAA8A&#10;AAAAAAAAAQAgAAAAIgAAAGRycy9kb3ducmV2LnhtbFBLAQIUABQAAAAIAIdO4kAzLwWeOwAAADkA&#10;AAAQAAAAAAAAAAEAIAAAAAUBAABkcnMvc2hhcGV4bWwueG1sUEsFBgAAAAAGAAYAWwEAAK8DAAAA&#10;AA=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  <v:line id="Линия 68" o:spid="_x0000_s1026" o:spt="20" style="position:absolute;left:4004;top:4914;flip:x;height:0;width:360;" filled="f" stroked="t" coordsize="21600,21600" o:gfxdata="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uw53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round" endarrow="block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>
      <w:pPr>
        <w:jc w:val="center"/>
      </w:pPr>
    </w:p>
    <w:p>
      <w:pPr>
        <w:tabs>
          <w:tab w:val="left" w:pos="2501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>
        <w:rPr>
          <w:b/>
          <w:bCs/>
          <w:color w:val="000000"/>
        </w:rPr>
        <w:t>Е</w:t>
      </w:r>
    </w:p>
    <w:p>
      <w:pPr>
        <w:ind w:firstLine="0"/>
        <w:rPr>
          <w:rFonts w:hint="default"/>
          <w:b/>
          <w:lang w:val="uk-UA"/>
        </w:rPr>
      </w:pPr>
      <w:r>
        <w:rPr>
          <w:color w:val="000000"/>
        </w:rPr>
        <w:t xml:space="preserve">                                                         </w:t>
      </w:r>
      <w:r>
        <w:rPr>
          <w:b/>
          <w:lang w:val="en-US"/>
        </w:rPr>
        <w:t>R</w:t>
      </w:r>
      <w:r>
        <w:rPr>
          <w:b/>
          <w:vertAlign w:val="subscript"/>
          <w:lang w:val="en-US"/>
        </w:rPr>
        <w:t>X</w:t>
      </w:r>
      <w:r>
        <w:rPr>
          <w:b/>
        </w:rPr>
        <w:t xml:space="preserve">                  </w:t>
      </w:r>
      <w:r>
        <w:rPr>
          <w:b/>
          <w:lang w:val="en-US"/>
        </w:rPr>
        <w:t>R</w:t>
      </w:r>
      <w:r>
        <w:rPr>
          <w:b/>
          <w:vertAlign w:val="subscript"/>
          <w:lang w:val="uk-UA"/>
        </w:rPr>
        <w:t>етал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</w:t>
      </w:r>
    </w:p>
    <w:p>
      <w:pPr>
        <w:rPr>
          <w:rFonts w:hint="default"/>
          <w:color w:val="000000"/>
          <w:lang w:val="uk-UA"/>
        </w:rPr>
      </w:pPr>
      <w:r>
        <w:rPr>
          <w:color w:val="000000"/>
        </w:rPr>
        <w:t xml:space="preserve">                                             </w:t>
      </w:r>
      <w:r>
        <w:rPr>
          <w:b/>
          <w:lang w:val="en-US"/>
        </w:rPr>
        <w:t>U</w:t>
      </w:r>
      <w:r>
        <w:rPr>
          <w:b/>
          <w:vertAlign w:val="subscript"/>
          <w:lang w:val="en-US"/>
        </w:rPr>
        <w:t>X</w:t>
      </w:r>
      <w:r>
        <w:rPr>
          <w:b/>
        </w:rPr>
        <w:t xml:space="preserve">                  </w:t>
      </w:r>
      <w:r>
        <w:rPr>
          <w:b/>
          <w:lang w:val="en-US"/>
        </w:rPr>
        <w:t>U</w:t>
      </w:r>
      <w:r>
        <w:rPr>
          <w:b/>
          <w:vertAlign w:val="subscript"/>
          <w:lang w:val="uk-UA"/>
        </w:rPr>
        <w:t>етал</w:t>
      </w:r>
    </w:p>
    <w:p>
      <w:pPr>
        <w:rPr>
          <w:color w:val="000000"/>
        </w:rPr>
      </w:pPr>
      <w:r>
        <w:rPr>
          <w:color w:val="000000"/>
        </w:rPr>
        <w:t xml:space="preserve"> </w:t>
      </w:r>
    </w:p>
    <w:p>
      <w:pPr>
        <w:jc w:val="center"/>
        <w:rPr>
          <w:color w:val="000000"/>
        </w:rPr>
      </w:pPr>
      <w:r>
        <w:rPr>
          <w:color w:val="000000"/>
        </w:rPr>
        <w:t>Рис. 1</w:t>
      </w:r>
    </w:p>
    <w:p>
      <w:pPr>
        <w:jc w:val="center"/>
      </w:pPr>
    </w:p>
    <w:p>
      <w:pPr>
        <w:ind w:left="0" w:leftChars="0" w:firstLine="560" w:firstLineChars="0"/>
        <w:jc w:val="center"/>
      </w:pPr>
    </w:p>
    <w:p>
      <w:pPr>
        <w:shd w:val="clear" w:color="auto" w:fill="FFFFFF"/>
        <w:spacing w:before="48"/>
        <w:ind w:firstLine="720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  <w:lang w:val="uk-UA"/>
        </w:rPr>
        <w:t>Опір</w:t>
      </w:r>
      <w:r>
        <w:rPr>
          <w:color w:val="000000"/>
        </w:rPr>
        <w:t xml:space="preserve"> </w:t>
      </w:r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x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28"/>
          <w:szCs w:val="28"/>
          <w:lang w:val="uk-UA"/>
        </w:rPr>
        <w:t>виміряний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за</w:t>
      </w:r>
      <w:r>
        <w:rPr>
          <w:rFonts w:hint="default"/>
          <w:color w:val="000000"/>
          <w:lang w:val="uk-UA"/>
        </w:rPr>
        <w:t xml:space="preserve"> допомогою</w:t>
      </w:r>
      <w:r>
        <w:rPr>
          <w:color w:val="000000"/>
        </w:rPr>
        <w:t xml:space="preserve"> ч</w:t>
      </w:r>
      <w:r>
        <w:rPr>
          <w:color w:val="000000"/>
          <w:lang w:val="uk-UA"/>
        </w:rPr>
        <w:t>о</w:t>
      </w:r>
      <w:r>
        <w:rPr>
          <w:color w:val="000000"/>
        </w:rPr>
        <w:t>т</w:t>
      </w:r>
      <w:r>
        <w:rPr>
          <w:color w:val="000000"/>
          <w:lang w:val="uk-UA"/>
        </w:rPr>
        <w:t>ири</w:t>
      </w:r>
      <w:r>
        <w:rPr>
          <w:color w:val="000000"/>
        </w:rPr>
        <w:t>плеч</w:t>
      </w:r>
      <w:r>
        <w:rPr>
          <w:color w:val="000000"/>
          <w:lang w:val="uk-UA"/>
        </w:rPr>
        <w:t>о</w:t>
      </w:r>
      <w:r>
        <w:rPr>
          <w:color w:val="000000"/>
        </w:rPr>
        <w:t xml:space="preserve">го моста </w:t>
      </w:r>
      <w:r>
        <w:rPr>
          <w:color w:val="000000"/>
          <w:lang w:val="uk-UA"/>
        </w:rPr>
        <w:t>і</w:t>
      </w:r>
      <w:r>
        <w:rPr>
          <w:rFonts w:hint="default"/>
          <w:color w:val="000000"/>
          <w:lang w:val="uk-UA"/>
        </w:rPr>
        <w:t xml:space="preserve"> обраховується за </w:t>
      </w:r>
      <w:r>
        <w:rPr>
          <w:color w:val="000000"/>
        </w:rPr>
        <w:t>формул</w:t>
      </w:r>
      <w:r>
        <w:rPr>
          <w:color w:val="000000"/>
          <w:lang w:val="uk-UA"/>
        </w:rPr>
        <w:t>ою</w:t>
      </w:r>
      <w:r>
        <w:rPr>
          <w:color w:val="000000"/>
        </w:rPr>
        <w:t xml:space="preserve"> </w:t>
      </w:r>
      <w:r>
        <w:rPr>
          <w:color w:val="000000"/>
          <w:position w:val="-34"/>
        </w:rPr>
        <w:object>
          <v:shape id="_x0000_i1029" o:spt="75" type="#_x0000_t75" style="height:39.45pt;width:82.3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9" DrawAspect="Content" ObjectID="_1468075725" r:id="rId6">
            <o:LockedField>false</o:LockedField>
          </o:OLEObject>
        </w:objec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Визначити</w:t>
      </w:r>
      <w:r>
        <w:rPr>
          <w:rFonts w:hint="default"/>
          <w:color w:val="000000"/>
          <w:lang w:val="uk-UA"/>
        </w:rPr>
        <w:t xml:space="preserve"> оцінку дійсного значення</w:t>
      </w:r>
      <w:r>
        <w:rPr>
          <w:color w:val="000000"/>
        </w:rPr>
        <w:t xml:space="preserve"> </w:t>
      </w:r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x</w:t>
      </w:r>
      <w:r>
        <w:rPr>
          <w:color w:val="000000"/>
        </w:rPr>
        <w:t xml:space="preserve">, </w:t>
      </w:r>
      <w:r>
        <w:rPr>
          <w:rFonts w:hint="default"/>
          <w:color w:val="000000"/>
          <w:lang w:val="uk-UA"/>
        </w:rPr>
        <w:t xml:space="preserve">вірогідні значення його </w:t>
      </w:r>
      <w:r>
        <w:rPr>
          <w:color w:val="000000"/>
        </w:rPr>
        <w:t>абсолютн</w:t>
      </w:r>
      <w:r>
        <w:rPr>
          <w:color w:val="000000"/>
          <w:lang w:val="uk-UA"/>
        </w:rPr>
        <w:t>ої</w:t>
      </w:r>
      <w:r>
        <w:rPr>
          <w:rFonts w:hint="default"/>
          <w:color w:val="000000"/>
          <w:lang w:val="uk-UA"/>
        </w:rPr>
        <w:t xml:space="preserve"> та відносної </w:t>
      </w:r>
      <w:r>
        <w:rPr>
          <w:color w:val="000000"/>
        </w:rPr>
        <w:t>по</w:t>
      </w:r>
      <w:r>
        <w:rPr>
          <w:color w:val="000000"/>
          <w:lang w:val="uk-UA"/>
        </w:rPr>
        <w:t>хибок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записати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результат </w:t>
      </w:r>
      <w:r>
        <w:rPr>
          <w:color w:val="000000"/>
          <w:lang w:val="uk-UA"/>
        </w:rPr>
        <w:t>вимірювання</w:t>
      </w:r>
      <w:r>
        <w:rPr>
          <w:rFonts w:hint="default"/>
          <w:color w:val="000000"/>
          <w:lang w:val="uk-UA"/>
        </w:rPr>
        <w:t>. Відомі значення опорі та межі їх абсолютних похибок</w:t>
      </w:r>
      <w:r>
        <w:rPr>
          <w:color w:val="000000"/>
        </w:rPr>
        <w:t>:</w:t>
      </w:r>
    </w:p>
    <w:p>
      <w:pPr>
        <w:shd w:val="clear" w:color="auto" w:fill="FFFFFF"/>
        <w:spacing w:before="48"/>
        <w:ind w:firstLine="0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2</w:t>
      </w:r>
      <w:r>
        <w:rPr>
          <w:b/>
          <w:color w:val="000000"/>
        </w:rPr>
        <w:t xml:space="preserve"> = </w:t>
      </w:r>
      <w:r>
        <w:rPr>
          <w:b/>
        </w:rPr>
        <w:t>(10</w:t>
      </w:r>
      <w:r>
        <w:rPr>
          <w:rFonts w:hint="default"/>
          <w:b/>
          <w:lang w:val="uk-UA"/>
        </w:rPr>
        <w:t>,0</w:t>
      </w:r>
      <w:r>
        <w:rPr>
          <w:b/>
        </w:rPr>
        <w:t xml:space="preserve"> ± </w:t>
      </w:r>
      <w:r>
        <w:rPr>
          <w:rFonts w:hint="default"/>
          <w:b/>
          <w:lang w:val="uk-UA"/>
        </w:rPr>
        <w:t>0,1</w:t>
      </w:r>
      <w:r>
        <w:rPr>
          <w:b/>
        </w:rPr>
        <w:t xml:space="preserve">) </w:t>
      </w:r>
      <w:r>
        <w:rPr>
          <w:b/>
          <w:lang w:val="uk-UA"/>
        </w:rPr>
        <w:t>к</w:t>
      </w:r>
      <w:r>
        <w:rPr>
          <w:b/>
        </w:rPr>
        <w:t>Ом</w:t>
      </w:r>
      <w:r>
        <w:rPr>
          <w:b/>
          <w:color w:val="000000"/>
        </w:rPr>
        <w:t xml:space="preserve"> </w:t>
      </w:r>
      <w:r>
        <w:rPr>
          <w:b/>
          <w:iCs/>
          <w:color w:val="000000"/>
        </w:rPr>
        <w:t xml:space="preserve">, </w:t>
      </w:r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3</w:t>
      </w:r>
      <w:r>
        <w:rPr>
          <w:b/>
          <w:color w:val="000000"/>
        </w:rPr>
        <w:t xml:space="preserve"> = </w:t>
      </w:r>
      <w:r>
        <w:rPr>
          <w:b/>
        </w:rPr>
        <w:t>(1350 ± 12) Ом</w:t>
      </w:r>
      <w:r>
        <w:rPr>
          <w:b/>
          <w:iCs/>
          <w:color w:val="000000"/>
        </w:rPr>
        <w:t xml:space="preserve">, </w:t>
      </w:r>
      <w:r>
        <w:rPr>
          <w:b/>
          <w:color w:val="000000"/>
        </w:rPr>
        <w:t>R</w:t>
      </w:r>
      <w:r>
        <w:rPr>
          <w:b/>
          <w:color w:val="000000"/>
          <w:vertAlign w:val="subscript"/>
        </w:rPr>
        <w:t>4</w:t>
      </w:r>
      <w:r>
        <w:rPr>
          <w:iCs/>
          <w:color w:val="000000"/>
        </w:rPr>
        <w:t xml:space="preserve"> = </w:t>
      </w:r>
      <w:r>
        <w:rPr>
          <w:b/>
        </w:rPr>
        <w:t>(0,285 ± 0,006) кОм.</w:t>
      </w:r>
    </w:p>
    <w:p>
      <w:pPr>
        <w:jc w:val="center"/>
      </w:pPr>
    </w:p>
    <w:p>
      <w:pPr>
        <w:numPr>
          <w:ilvl w:val="0"/>
          <w:numId w:val="1"/>
        </w:numPr>
        <w:tabs>
          <w:tab w:val="left" w:pos="1260"/>
        </w:tabs>
        <w:rPr>
          <w:bCs/>
        </w:rPr>
      </w:pPr>
      <w:r>
        <w:rPr>
          <w:bCs/>
        </w:rPr>
        <w:t xml:space="preserve">Для </w:t>
      </w:r>
      <w:r>
        <w:rPr>
          <w:bCs/>
          <w:lang w:val="uk-UA"/>
        </w:rPr>
        <w:t>в</w:t>
      </w:r>
      <w:r>
        <w:rPr>
          <w:bCs/>
        </w:rPr>
        <w:t>им</w:t>
      </w:r>
      <w:r>
        <w:rPr>
          <w:bCs/>
          <w:lang w:val="uk-UA"/>
        </w:rPr>
        <w:t>ірювання</w:t>
      </w:r>
      <w:r>
        <w:rPr>
          <w:rFonts w:hint="default"/>
          <w:bCs/>
          <w:lang w:val="uk-UA"/>
        </w:rPr>
        <w:t xml:space="preserve"> </w:t>
      </w:r>
      <w:r>
        <w:rPr>
          <w:bCs/>
        </w:rPr>
        <w:t>вза</w:t>
      </w:r>
      <w:r>
        <w:rPr>
          <w:bCs/>
          <w:lang w:val="uk-UA"/>
        </w:rPr>
        <w:t>є</w:t>
      </w:r>
      <w:r>
        <w:rPr>
          <w:bCs/>
        </w:rPr>
        <w:t>мно</w:t>
      </w:r>
      <w:r>
        <w:rPr>
          <w:bCs/>
          <w:lang w:val="uk-UA"/>
        </w:rPr>
        <w:t>ї</w:t>
      </w:r>
      <w:r>
        <w:rPr>
          <w:bCs/>
        </w:rPr>
        <w:t xml:space="preserve"> </w:t>
      </w:r>
      <w:r>
        <w:rPr>
          <w:bCs/>
          <w:lang w:val="uk-UA"/>
        </w:rPr>
        <w:t>і</w:t>
      </w:r>
      <w:r>
        <w:rPr>
          <w:bCs/>
        </w:rPr>
        <w:t>ндуктивност</w:t>
      </w:r>
      <w:r>
        <w:rPr>
          <w:bCs/>
          <w:lang w:val="uk-UA"/>
        </w:rPr>
        <w:t>і</w:t>
      </w:r>
      <w:r>
        <w:rPr>
          <w:bCs/>
        </w:rPr>
        <w:t xml:space="preserve"> дв</w:t>
      </w:r>
      <w:r>
        <w:rPr>
          <w:bCs/>
          <w:lang w:val="uk-UA"/>
        </w:rPr>
        <w:t>о</w:t>
      </w:r>
      <w:r>
        <w:rPr>
          <w:bCs/>
        </w:rPr>
        <w:t>х к</w:t>
      </w:r>
      <w:r>
        <w:rPr>
          <w:bCs/>
          <w:lang w:val="uk-UA"/>
        </w:rPr>
        <w:t>о</w:t>
      </w:r>
      <w:r>
        <w:rPr>
          <w:bCs/>
        </w:rPr>
        <w:t xml:space="preserve">тушек </w:t>
      </w:r>
      <w:r>
        <w:rPr>
          <w:bCs/>
          <w:lang w:val="uk-UA"/>
        </w:rPr>
        <w:t>застосовують</w:t>
      </w:r>
      <w:r>
        <w:rPr>
          <w:rFonts w:hint="default"/>
          <w:bCs/>
          <w:lang w:val="uk-UA"/>
        </w:rPr>
        <w:t xml:space="preserve"> </w:t>
      </w:r>
      <w:r>
        <w:rPr>
          <w:bCs/>
        </w:rPr>
        <w:t xml:space="preserve"> </w:t>
      </w:r>
      <w:r>
        <w:rPr>
          <w:bCs/>
          <w:lang w:val="uk-UA"/>
        </w:rPr>
        <w:t>вимірювальний</w:t>
      </w:r>
      <w:r>
        <w:rPr>
          <w:rFonts w:hint="default"/>
          <w:bCs/>
          <w:lang w:val="uk-UA"/>
        </w:rPr>
        <w:t xml:space="preserve"> </w:t>
      </w:r>
      <w:r>
        <w:rPr>
          <w:bCs/>
          <w:lang w:val="uk-UA"/>
        </w:rPr>
        <w:t>прилад</w:t>
      </w:r>
      <w:r>
        <w:rPr>
          <w:rFonts w:hint="default"/>
          <w:bCs/>
          <w:lang w:val="uk-UA"/>
        </w:rPr>
        <w:t xml:space="preserve"> - </w:t>
      </w:r>
      <w:r>
        <w:rPr>
          <w:bCs/>
        </w:rPr>
        <w:t>м</w:t>
      </w:r>
      <w:r>
        <w:rPr>
          <w:bCs/>
          <w:lang w:val="uk-UA"/>
        </w:rPr>
        <w:t>і</w:t>
      </w:r>
      <w:r>
        <w:rPr>
          <w:bCs/>
        </w:rPr>
        <w:t xml:space="preserve">ст </w:t>
      </w:r>
      <w:r>
        <w:rPr>
          <w:bCs/>
          <w:lang w:val="uk-UA"/>
        </w:rPr>
        <w:t>змінного</w:t>
      </w:r>
      <w:r>
        <w:rPr>
          <w:rFonts w:hint="default"/>
          <w:bCs/>
          <w:lang w:val="uk-UA"/>
        </w:rPr>
        <w:t xml:space="preserve">  струму</w:t>
      </w:r>
      <w:r>
        <w:rPr>
          <w:bCs/>
        </w:rPr>
        <w:t xml:space="preserve"> </w:t>
      </w:r>
      <w:r>
        <w:rPr>
          <w:bCs/>
          <w:lang w:val="uk-UA"/>
        </w:rPr>
        <w:t>та</w:t>
      </w:r>
      <w:r>
        <w:rPr>
          <w:bCs/>
        </w:rPr>
        <w:t xml:space="preserve"> принцип </w:t>
      </w:r>
      <w:r>
        <w:rPr>
          <w:bCs/>
          <w:lang w:val="uk-UA"/>
        </w:rPr>
        <w:t>приго</w:t>
      </w:r>
      <w:r>
        <w:rPr>
          <w:bCs/>
        </w:rPr>
        <w:t>л</w:t>
      </w:r>
      <w:r>
        <w:rPr>
          <w:bCs/>
          <w:lang w:val="uk-UA"/>
        </w:rPr>
        <w:t>о</w:t>
      </w:r>
      <w:r>
        <w:rPr>
          <w:bCs/>
        </w:rPr>
        <w:t>сного</w:t>
      </w:r>
      <w:r>
        <w:rPr>
          <w:rFonts w:hint="default"/>
          <w:bCs/>
          <w:lang w:val="uk-UA"/>
        </w:rPr>
        <w:t xml:space="preserve"> (соглас-ного)</w:t>
      </w:r>
      <w:r>
        <w:rPr>
          <w:bCs/>
        </w:rPr>
        <w:t xml:space="preserve"> </w:t>
      </w:r>
      <w:r>
        <w:rPr>
          <w:bCs/>
          <w:lang w:val="uk-UA"/>
        </w:rPr>
        <w:t>та</w:t>
      </w:r>
      <w:r>
        <w:rPr>
          <w:rFonts w:hint="default"/>
          <w:bCs/>
          <w:lang w:val="uk-UA"/>
        </w:rPr>
        <w:t xml:space="preserve"> зустрічного (</w:t>
      </w:r>
      <w:r>
        <w:rPr>
          <w:bCs/>
        </w:rPr>
        <w:t>встречного</w:t>
      </w:r>
      <w:r>
        <w:rPr>
          <w:rFonts w:hint="default"/>
          <w:bCs/>
          <w:lang w:val="uk-UA"/>
        </w:rPr>
        <w:t>)</w:t>
      </w:r>
      <w:r>
        <w:rPr>
          <w:bCs/>
        </w:rPr>
        <w:t xml:space="preserve"> включен</w:t>
      </w:r>
      <w:r>
        <w:rPr>
          <w:bCs/>
          <w:lang w:val="uk-UA"/>
        </w:rPr>
        <w:t>н</w:t>
      </w:r>
      <w:r>
        <w:rPr>
          <w:bCs/>
        </w:rPr>
        <w:t>я к</w:t>
      </w:r>
      <w:r>
        <w:rPr>
          <w:bCs/>
          <w:lang w:val="uk-UA"/>
        </w:rPr>
        <w:t>о</w:t>
      </w:r>
      <w:r>
        <w:rPr>
          <w:bCs/>
        </w:rPr>
        <w:t xml:space="preserve">тушек. </w:t>
      </w:r>
      <w:r>
        <w:rPr>
          <w:b/>
          <w:bCs/>
          <w:lang w:val="en-US"/>
        </w:rPr>
        <w:t>L</w:t>
      </w:r>
      <w:r>
        <w:rPr>
          <w:b/>
          <w:bCs/>
          <w:vertAlign w:val="subscript"/>
          <w:lang w:val="uk-UA"/>
        </w:rPr>
        <w:t>приг</w:t>
      </w:r>
      <w:r>
        <w:rPr>
          <w:b/>
          <w:bCs/>
          <w:vertAlign w:val="subscript"/>
        </w:rPr>
        <w:t xml:space="preserve"> </w:t>
      </w:r>
      <w:r>
        <w:rPr>
          <w:b/>
          <w:bCs/>
        </w:rPr>
        <w:t xml:space="preserve">= </w:t>
      </w:r>
      <w:r>
        <w:rPr>
          <w:b/>
          <w:bCs/>
          <w:lang w:val="en-US"/>
        </w:rPr>
        <w:t>L</w:t>
      </w:r>
      <w:r>
        <w:rPr>
          <w:b/>
          <w:bCs/>
          <w:vertAlign w:val="subscript"/>
        </w:rPr>
        <w:t xml:space="preserve">1 </w:t>
      </w:r>
      <w:r>
        <w:rPr>
          <w:b/>
          <w:bCs/>
        </w:rPr>
        <w:t xml:space="preserve">+ </w:t>
      </w:r>
      <w:r>
        <w:rPr>
          <w:b/>
          <w:bCs/>
          <w:lang w:val="en-US"/>
        </w:rPr>
        <w:t>L</w:t>
      </w:r>
      <w:r>
        <w:rPr>
          <w:b/>
          <w:bCs/>
          <w:vertAlign w:val="subscript"/>
        </w:rPr>
        <w:t xml:space="preserve">2 </w:t>
      </w:r>
      <w:r>
        <w:rPr>
          <w:b/>
          <w:bCs/>
        </w:rPr>
        <w:t>+ 2·М</w:t>
      </w:r>
      <w:r>
        <w:rPr>
          <w:b/>
          <w:bCs/>
          <w:vertAlign w:val="subscript"/>
        </w:rPr>
        <w:t>1,2</w:t>
      </w:r>
      <w:r>
        <w:rPr>
          <w:bCs/>
        </w:rPr>
        <w:t xml:space="preserve">,    </w:t>
      </w:r>
      <w:r>
        <w:rPr>
          <w:b/>
          <w:bCs/>
          <w:lang w:val="en-US"/>
        </w:rPr>
        <w:t>L</w:t>
      </w:r>
      <w:r>
        <w:rPr>
          <w:b/>
          <w:bCs/>
          <w:vertAlign w:val="subscript"/>
          <w:lang w:val="uk-UA"/>
        </w:rPr>
        <w:t>зустр</w:t>
      </w:r>
      <w:r>
        <w:rPr>
          <w:b/>
          <w:bCs/>
          <w:vertAlign w:val="subscript"/>
        </w:rPr>
        <w:t xml:space="preserve"> </w:t>
      </w:r>
      <w:r>
        <w:rPr>
          <w:b/>
          <w:bCs/>
        </w:rPr>
        <w:t xml:space="preserve">= </w:t>
      </w:r>
      <w:r>
        <w:rPr>
          <w:b/>
          <w:bCs/>
          <w:lang w:val="en-US"/>
        </w:rPr>
        <w:t>L</w:t>
      </w:r>
      <w:r>
        <w:rPr>
          <w:b/>
          <w:bCs/>
          <w:vertAlign w:val="subscript"/>
        </w:rPr>
        <w:t xml:space="preserve">1 </w:t>
      </w:r>
      <w:r>
        <w:rPr>
          <w:b/>
          <w:bCs/>
        </w:rPr>
        <w:t xml:space="preserve">+ </w:t>
      </w:r>
      <w:r>
        <w:rPr>
          <w:b/>
          <w:bCs/>
          <w:lang w:val="en-US"/>
        </w:rPr>
        <w:t>L</w:t>
      </w:r>
      <w:r>
        <w:rPr>
          <w:b/>
          <w:bCs/>
          <w:vertAlign w:val="subscript"/>
        </w:rPr>
        <w:t xml:space="preserve">2 </w:t>
      </w:r>
      <w:r>
        <w:rPr>
          <w:b/>
          <w:bCs/>
        </w:rPr>
        <w:t>- 2·М</w:t>
      </w:r>
      <w:r>
        <w:rPr>
          <w:b/>
          <w:bCs/>
          <w:vertAlign w:val="subscript"/>
        </w:rPr>
        <w:t>1,2</w:t>
      </w:r>
      <w:r>
        <w:rPr>
          <w:bCs/>
        </w:rPr>
        <w:t xml:space="preserve">. </w:t>
      </w:r>
    </w:p>
    <w:p>
      <w:pPr>
        <w:numPr>
          <w:numId w:val="0"/>
        </w:numPr>
        <w:tabs>
          <w:tab w:val="left" w:pos="1260"/>
        </w:tabs>
        <w:ind w:left="0" w:leftChars="0" w:firstLine="560" w:firstLineChars="200"/>
        <w:rPr>
          <w:bCs/>
        </w:rPr>
      </w:pPr>
      <w:r>
        <w:rPr>
          <w:bCs/>
          <w:lang w:val="uk-UA"/>
        </w:rPr>
        <w:t>Визначити</w:t>
      </w:r>
      <w:r>
        <w:rPr>
          <w:rFonts w:hint="default"/>
          <w:bCs/>
          <w:lang w:val="uk-UA"/>
        </w:rPr>
        <w:t xml:space="preserve"> </w:t>
      </w:r>
      <w:r>
        <w:rPr>
          <w:bCs/>
        </w:rPr>
        <w:t>значен</w:t>
      </w:r>
      <w:r>
        <w:rPr>
          <w:bCs/>
          <w:lang w:val="uk-UA"/>
        </w:rPr>
        <w:t>ня</w:t>
      </w:r>
      <w:r>
        <w:rPr>
          <w:bCs/>
        </w:rPr>
        <w:t xml:space="preserve"> вза</w:t>
      </w:r>
      <w:r>
        <w:rPr>
          <w:bCs/>
          <w:lang w:val="uk-UA"/>
        </w:rPr>
        <w:t>є</w:t>
      </w:r>
      <w:r>
        <w:rPr>
          <w:bCs/>
        </w:rPr>
        <w:t>мно</w:t>
      </w:r>
      <w:r>
        <w:rPr>
          <w:bCs/>
          <w:lang w:val="uk-UA"/>
        </w:rPr>
        <w:t>ї</w:t>
      </w:r>
      <w:r>
        <w:rPr>
          <w:bCs/>
        </w:rPr>
        <w:t xml:space="preserve"> </w:t>
      </w:r>
      <w:r>
        <w:rPr>
          <w:bCs/>
          <w:lang w:val="uk-UA"/>
        </w:rPr>
        <w:t>і</w:t>
      </w:r>
      <w:r>
        <w:rPr>
          <w:bCs/>
        </w:rPr>
        <w:t xml:space="preserve">ндуктивности </w:t>
      </w:r>
      <w:r>
        <w:rPr>
          <w:b/>
          <w:bCs/>
        </w:rPr>
        <w:t>М</w:t>
      </w:r>
      <w:r>
        <w:rPr>
          <w:b/>
          <w:bCs/>
          <w:vertAlign w:val="subscript"/>
        </w:rPr>
        <w:t>1,2</w:t>
      </w:r>
      <w:r>
        <w:rPr>
          <w:bCs/>
        </w:rPr>
        <w:t xml:space="preserve">, </w:t>
      </w:r>
      <w:r>
        <w:rPr>
          <w:bCs/>
          <w:lang w:val="uk-UA"/>
        </w:rPr>
        <w:t>якщо</w:t>
      </w:r>
      <w:r>
        <w:rPr>
          <w:rFonts w:hint="default"/>
          <w:bCs/>
          <w:lang w:val="uk-UA"/>
        </w:rPr>
        <w:t xml:space="preserve"> виміряні значення </w:t>
      </w:r>
      <w:r>
        <w:rPr>
          <w:b/>
          <w:bCs/>
          <w:lang w:val="en-US"/>
        </w:rPr>
        <w:t>L</w:t>
      </w:r>
      <w:r>
        <w:rPr>
          <w:b/>
          <w:bCs/>
          <w:vertAlign w:val="subscript"/>
          <w:lang w:val="uk-UA"/>
        </w:rPr>
        <w:t>приг</w:t>
      </w:r>
      <w:r>
        <w:rPr>
          <w:bCs/>
          <w:vertAlign w:val="subscript"/>
        </w:rPr>
        <w:t xml:space="preserve"> </w:t>
      </w:r>
      <w:r>
        <w:rPr>
          <w:b/>
          <w:bCs/>
        </w:rPr>
        <w:t>= 120 мГн</w:t>
      </w:r>
      <w:r>
        <w:rPr>
          <w:bCs/>
        </w:rPr>
        <w:t xml:space="preserve">, </w:t>
      </w:r>
      <w:r>
        <w:rPr>
          <w:b/>
          <w:bCs/>
          <w:lang w:val="en-US"/>
        </w:rPr>
        <w:t>L</w:t>
      </w:r>
      <w:r>
        <w:rPr>
          <w:b/>
          <w:bCs/>
          <w:vertAlign w:val="subscript"/>
          <w:lang w:val="uk-UA"/>
        </w:rPr>
        <w:t>зу</w:t>
      </w:r>
      <w:r>
        <w:rPr>
          <w:b/>
          <w:bCs/>
          <w:vertAlign w:val="subscript"/>
        </w:rPr>
        <w:t>стр</w:t>
      </w:r>
      <w:r>
        <w:rPr>
          <w:bCs/>
          <w:vertAlign w:val="subscript"/>
        </w:rPr>
        <w:t xml:space="preserve"> </w:t>
      </w:r>
      <w:r>
        <w:rPr>
          <w:b/>
          <w:bCs/>
        </w:rPr>
        <w:t xml:space="preserve">= </w:t>
      </w:r>
      <w:r>
        <w:rPr>
          <w:rFonts w:hint="default"/>
          <w:b/>
          <w:bCs/>
          <w:lang w:val="uk-UA"/>
        </w:rPr>
        <w:t>3</w:t>
      </w:r>
      <w:r>
        <w:rPr>
          <w:b/>
          <w:bCs/>
        </w:rPr>
        <w:t>5,5 мГн</w:t>
      </w:r>
      <w:r>
        <w:rPr>
          <w:bCs/>
        </w:rPr>
        <w:t xml:space="preserve">, а </w:t>
      </w:r>
      <w:r>
        <w:rPr>
          <w:bCs/>
          <w:lang w:val="uk-UA"/>
        </w:rPr>
        <w:t>відносну</w:t>
      </w:r>
      <w:r>
        <w:rPr>
          <w:rFonts w:hint="default"/>
          <w:bCs/>
          <w:lang w:val="uk-UA"/>
        </w:rPr>
        <w:t xml:space="preserve"> </w:t>
      </w:r>
      <w:r>
        <w:rPr>
          <w:bCs/>
        </w:rPr>
        <w:t>по</w:t>
      </w:r>
      <w:r>
        <w:rPr>
          <w:bCs/>
          <w:lang w:val="uk-UA"/>
        </w:rPr>
        <w:t>хибку</w:t>
      </w:r>
      <w:r>
        <w:rPr>
          <w:bCs/>
        </w:rPr>
        <w:t xml:space="preserve"> </w:t>
      </w:r>
      <w:r>
        <w:rPr>
          <w:bCs/>
          <w:lang w:val="uk-UA"/>
        </w:rPr>
        <w:t>вимірювань</w:t>
      </w:r>
      <w:r>
        <w:rPr>
          <w:rFonts w:hint="default"/>
          <w:bCs/>
          <w:lang w:val="uk-UA"/>
        </w:rPr>
        <w:t xml:space="preserve"> за допомогою вимірювального </w:t>
      </w:r>
      <w:r>
        <w:rPr>
          <w:bCs/>
        </w:rPr>
        <w:t>мост</w:t>
      </w:r>
      <w:r>
        <w:rPr>
          <w:bCs/>
          <w:lang w:val="uk-UA"/>
        </w:rPr>
        <w:t>у</w:t>
      </w:r>
      <w:r>
        <w:rPr>
          <w:bCs/>
        </w:rPr>
        <w:t xml:space="preserve"> оц</w:t>
      </w:r>
      <w:r>
        <w:rPr>
          <w:bCs/>
          <w:lang w:val="uk-UA"/>
        </w:rPr>
        <w:t>і</w:t>
      </w:r>
      <w:r>
        <w:rPr>
          <w:bCs/>
        </w:rPr>
        <w:t>н</w:t>
      </w:r>
      <w:r>
        <w:rPr>
          <w:bCs/>
          <w:lang w:val="uk-UA"/>
        </w:rPr>
        <w:t>юю</w:t>
      </w:r>
      <w:r>
        <w:rPr>
          <w:bCs/>
        </w:rPr>
        <w:t>т</w:t>
      </w:r>
      <w:r>
        <w:rPr>
          <w:bCs/>
          <w:lang w:val="uk-UA"/>
        </w:rPr>
        <w:t>ь</w:t>
      </w:r>
      <w:r>
        <w:rPr>
          <w:bCs/>
        </w:rPr>
        <w:t xml:space="preserve"> </w:t>
      </w:r>
      <w:r>
        <w:rPr>
          <w:bCs/>
          <w:lang w:val="uk-UA"/>
        </w:rPr>
        <w:t>за</w:t>
      </w:r>
      <w:r>
        <w:rPr>
          <w:bCs/>
        </w:rPr>
        <w:t xml:space="preserve"> формул</w:t>
      </w:r>
      <w:r>
        <w:rPr>
          <w:bCs/>
          <w:lang w:val="uk-UA"/>
        </w:rPr>
        <w:t>ою</w:t>
      </w:r>
      <w:r>
        <w:rPr>
          <w:bCs/>
        </w:rPr>
        <w:t xml:space="preserve"> </w:t>
      </w:r>
      <w:r>
        <w:rPr>
          <w:b/>
          <w:bCs/>
        </w:rPr>
        <w:t>δ = ± (0,5 + 10/</w:t>
      </w:r>
      <w:r>
        <w:rPr>
          <w:b/>
          <w:bCs/>
          <w:lang w:val="en-US"/>
        </w:rPr>
        <w:t>L</w:t>
      </w:r>
      <w:r>
        <w:rPr>
          <w:b/>
          <w:bCs/>
          <w:vertAlign w:val="subscript"/>
          <w:lang w:val="en-US"/>
        </w:rPr>
        <w:t>x</w:t>
      </w:r>
      <w:r>
        <w:rPr>
          <w:bCs/>
        </w:rPr>
        <w:t xml:space="preserve">) </w:t>
      </w:r>
      <w:r>
        <w:rPr>
          <w:b/>
          <w:bCs/>
        </w:rPr>
        <w:t>%</w:t>
      </w:r>
      <w:r>
        <w:rPr>
          <w:bCs/>
        </w:rPr>
        <w:t xml:space="preserve">, де </w:t>
      </w:r>
      <w:r>
        <w:rPr>
          <w:b/>
          <w:bCs/>
          <w:lang w:val="en-US"/>
        </w:rPr>
        <w:t>L</w:t>
      </w:r>
      <w:r>
        <w:rPr>
          <w:b/>
          <w:bCs/>
          <w:vertAlign w:val="subscript"/>
          <w:lang w:val="en-US"/>
        </w:rPr>
        <w:t>x</w:t>
      </w:r>
      <w:r>
        <w:rPr>
          <w:bCs/>
          <w:vertAlign w:val="subscript"/>
        </w:rPr>
        <w:t xml:space="preserve"> </w:t>
      </w:r>
      <w:r>
        <w:rPr>
          <w:bCs/>
        </w:rPr>
        <w:t xml:space="preserve">– </w:t>
      </w:r>
      <w:r>
        <w:rPr>
          <w:bCs/>
          <w:lang w:val="uk-UA"/>
        </w:rPr>
        <w:t>виміряне</w:t>
      </w:r>
      <w:r>
        <w:rPr>
          <w:rFonts w:hint="default"/>
          <w:bCs/>
          <w:lang w:val="uk-UA"/>
        </w:rPr>
        <w:t xml:space="preserve"> значення в</w:t>
      </w:r>
      <w:r>
        <w:rPr>
          <w:bCs/>
        </w:rPr>
        <w:t xml:space="preserve"> </w:t>
      </w:r>
      <w:r>
        <w:rPr>
          <w:b/>
          <w:bCs/>
          <w:i/>
          <w:iCs/>
          <w:u w:val="single"/>
        </w:rPr>
        <w:t>м</w:t>
      </w:r>
      <w:r>
        <w:rPr>
          <w:b/>
          <w:bCs/>
          <w:i/>
          <w:iCs/>
          <w:u w:val="single"/>
          <w:lang w:val="uk-UA"/>
        </w:rPr>
        <w:t>к</w:t>
      </w:r>
      <w:r>
        <w:rPr>
          <w:b/>
          <w:bCs/>
          <w:i/>
          <w:iCs/>
          <w:u w:val="single"/>
        </w:rPr>
        <w:t>Гн</w:t>
      </w:r>
      <w:r>
        <w:rPr>
          <w:bCs/>
        </w:rPr>
        <w:t>.</w:t>
      </w:r>
    </w:p>
    <w:p>
      <w:pPr>
        <w:shd w:val="clear" w:color="auto" w:fill="FFFFFF"/>
        <w:ind w:right="53"/>
        <w:jc w:val="both"/>
        <w:rPr>
          <w:b/>
        </w:rPr>
      </w:pPr>
    </w:p>
    <w:p>
      <w:pPr>
        <w:shd w:val="clear" w:color="auto" w:fill="FFFFFF"/>
        <w:ind w:right="53"/>
        <w:jc w:val="center"/>
        <w:rPr>
          <w:b/>
        </w:rPr>
      </w:pPr>
    </w:p>
    <w:p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866" w:bottom="1440" w:left="12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C9286"/>
    <w:multiLevelType w:val="singleLevel"/>
    <w:tmpl w:val="4F4C9286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F5D87"/>
    <w:rsid w:val="4BBF5D87"/>
    <w:rsid w:val="5D0D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8"/>
      <w:szCs w:val="28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2023-04-12T13:12:00Z</dcterms:created>
  <dc:creator>Tamara Chebykina</dc:creator>
  <cp:lastModifiedBy>Tamara Chebykina</cp:lastModifiedBy>
  <dcterms:modified xsi:type="dcterms:W3CDTF">2023-04-12T14:32:47Z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2CE0281422DD4CC38F739DCD86A6D243</vt:lpwstr>
  </property>
</Properties>
</file>