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7C" w:rsidRPr="000E462F" w:rsidRDefault="00DE2B7C" w:rsidP="00DE2B7C">
      <w:pPr>
        <w:jc w:val="center"/>
        <w:rPr>
          <w:b/>
          <w:sz w:val="36"/>
          <w:szCs w:val="36"/>
        </w:rPr>
      </w:pPr>
      <w:r w:rsidRPr="000E462F">
        <w:rPr>
          <w:b/>
          <w:sz w:val="36"/>
          <w:szCs w:val="36"/>
        </w:rPr>
        <w:t>ПОСТРОЕНИЕ ЛЕКСИЧЕСКОГО АНАЛИЗАТОРА НА ОСНОВЕ КО</w:t>
      </w:r>
      <w:r>
        <w:rPr>
          <w:b/>
          <w:sz w:val="36"/>
          <w:szCs w:val="36"/>
        </w:rPr>
        <w:t>НЕ</w:t>
      </w:r>
      <w:r w:rsidRPr="000E462F">
        <w:rPr>
          <w:b/>
          <w:sz w:val="36"/>
          <w:szCs w:val="36"/>
        </w:rPr>
        <w:t>ЧНОГО РАСПОЗНАВАТЕЛЯ</w:t>
      </w:r>
    </w:p>
    <w:p w:rsidR="00DE2B7C" w:rsidRDefault="00DE2B7C" w:rsidP="00DE2B7C">
      <w:pPr>
        <w:jc w:val="center"/>
        <w:rPr>
          <w:sz w:val="36"/>
          <w:szCs w:val="36"/>
          <w:u w:val="single"/>
        </w:rPr>
      </w:pPr>
    </w:p>
    <w:p w:rsidR="00DE2B7C" w:rsidRDefault="00DE2B7C" w:rsidP="00DE2B7C">
      <w:pPr>
        <w:jc w:val="center"/>
        <w:rPr>
          <w:sz w:val="36"/>
          <w:szCs w:val="36"/>
          <w:u w:val="single"/>
        </w:rPr>
      </w:pPr>
      <w:r w:rsidRPr="000E462F">
        <w:rPr>
          <w:sz w:val="36"/>
          <w:szCs w:val="36"/>
          <w:u w:val="single"/>
        </w:rPr>
        <w:t>План выполнения лабораторной работы</w:t>
      </w:r>
    </w:p>
    <w:p w:rsidR="00DE2B7C" w:rsidRPr="00A5032A" w:rsidRDefault="00DE2B7C" w:rsidP="00DE2B7C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r>
        <w:rPr>
          <w:sz w:val="36"/>
          <w:szCs w:val="36"/>
        </w:rPr>
        <w:t xml:space="preserve">Выполнить программную реализацию лексического анализатора </w:t>
      </w:r>
      <w:proofErr w:type="gramStart"/>
      <w:r>
        <w:rPr>
          <w:sz w:val="36"/>
          <w:szCs w:val="36"/>
        </w:rPr>
        <w:t xml:space="preserve">( </w:t>
      </w:r>
      <w:proofErr w:type="gramEnd"/>
      <w:r>
        <w:rPr>
          <w:sz w:val="36"/>
          <w:szCs w:val="36"/>
        </w:rPr>
        <w:t>на основе интегрированного конечного автомата), принимающего на вход цепочки символов, содержащие лексические единицы (см. п.1) и выдающий на выходе символы каждой лексемы с указанием её класса.</w:t>
      </w:r>
    </w:p>
    <w:p w:rsidR="00DE2B7C" w:rsidRPr="00A5032A" w:rsidRDefault="00DE2B7C" w:rsidP="00DE2B7C">
      <w:pPr>
        <w:pStyle w:val="a3"/>
        <w:numPr>
          <w:ilvl w:val="0"/>
          <w:numId w:val="1"/>
        </w:numPr>
        <w:rPr>
          <w:b/>
          <w:i/>
          <w:sz w:val="36"/>
          <w:szCs w:val="36"/>
          <w:u w:val="single"/>
        </w:rPr>
      </w:pPr>
      <w:r>
        <w:rPr>
          <w:sz w:val="36"/>
          <w:szCs w:val="36"/>
        </w:rPr>
        <w:t>Выполнить тестирование программной реализации лексического анализатора.</w:t>
      </w:r>
    </w:p>
    <w:p w:rsidR="00ED0F9E" w:rsidRDefault="00ED0F9E"/>
    <w:sectPr w:rsidR="00ED0F9E" w:rsidSect="00ED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C7C88"/>
    <w:multiLevelType w:val="hybridMultilevel"/>
    <w:tmpl w:val="1E32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B7C"/>
    <w:rsid w:val="0023296A"/>
    <w:rsid w:val="007648F6"/>
    <w:rsid w:val="0078087C"/>
    <w:rsid w:val="00B72842"/>
    <w:rsid w:val="00DE2B7C"/>
    <w:rsid w:val="00ED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B7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2021-03-29T15:51:00Z</dcterms:created>
  <dcterms:modified xsi:type="dcterms:W3CDTF">2021-03-29T15:53:00Z</dcterms:modified>
</cp:coreProperties>
</file>