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A59CD" w14:textId="77777777" w:rsidR="00912EB8" w:rsidRPr="00360840" w:rsidRDefault="00912EB8" w:rsidP="00360840">
      <w:pPr>
        <w:pStyle w:val="2"/>
        <w:spacing w:before="0" w:after="0"/>
        <w:rPr>
          <w:rFonts w:ascii="Times New Roman" w:hAnsi="Times New Roman"/>
          <w:szCs w:val="28"/>
        </w:rPr>
      </w:pPr>
      <w:r w:rsidRPr="00360840">
        <w:rPr>
          <w:rFonts w:ascii="Times New Roman" w:hAnsi="Times New Roman"/>
          <w:szCs w:val="28"/>
        </w:rPr>
        <w:t>12.7. Проектирование сборочных приспособлений</w:t>
      </w:r>
    </w:p>
    <w:p w14:paraId="3D040668" w14:textId="77777777" w:rsidR="00912EB8" w:rsidRPr="00360840" w:rsidRDefault="00912EB8" w:rsidP="00360840">
      <w:pPr>
        <w:pStyle w:val="2"/>
        <w:spacing w:before="0" w:after="0"/>
        <w:rPr>
          <w:rFonts w:ascii="Times New Roman" w:hAnsi="Times New Roman"/>
          <w:szCs w:val="28"/>
        </w:rPr>
      </w:pPr>
      <w:r w:rsidRPr="00360840">
        <w:rPr>
          <w:rFonts w:ascii="Times New Roman" w:hAnsi="Times New Roman"/>
          <w:szCs w:val="28"/>
        </w:rPr>
        <w:t>12.7.1. Общие положения проектирования приспособлений</w:t>
      </w:r>
    </w:p>
    <w:p w14:paraId="5E76A410" w14:textId="77777777" w:rsidR="00912EB8" w:rsidRPr="00360840" w:rsidRDefault="00912EB8" w:rsidP="00360840">
      <w:pPr>
        <w:rPr>
          <w:rFonts w:ascii="Times New Roman" w:hAnsi="Times New Roman"/>
          <w:szCs w:val="28"/>
        </w:rPr>
      </w:pPr>
      <w:r w:rsidRPr="00360840">
        <w:rPr>
          <w:rFonts w:ascii="Times New Roman" w:hAnsi="Times New Roman"/>
          <w:szCs w:val="28"/>
        </w:rPr>
        <w:t>Конструкция приспособления определяется такими основными факторами:</w:t>
      </w:r>
    </w:p>
    <w:p w14:paraId="0880E351" w14:textId="77777777" w:rsidR="00912EB8" w:rsidRPr="00360840" w:rsidRDefault="00912EB8" w:rsidP="00360840">
      <w:pPr>
        <w:rPr>
          <w:rFonts w:ascii="Times New Roman" w:hAnsi="Times New Roman"/>
          <w:szCs w:val="28"/>
        </w:rPr>
      </w:pPr>
      <w:r w:rsidRPr="00360840">
        <w:rPr>
          <w:rFonts w:ascii="Times New Roman" w:hAnsi="Times New Roman"/>
          <w:szCs w:val="28"/>
        </w:rPr>
        <w:t>а)</w:t>
      </w:r>
      <w:r w:rsidRPr="00360840">
        <w:rPr>
          <w:rFonts w:ascii="Times New Roman" w:hAnsi="Times New Roman"/>
          <w:szCs w:val="28"/>
        </w:rPr>
        <w:tab/>
        <w:t>конструкцией агрегата летательного аппарата;</w:t>
      </w:r>
    </w:p>
    <w:p w14:paraId="539D444F" w14:textId="77777777" w:rsidR="00912EB8" w:rsidRPr="00360840" w:rsidRDefault="00912EB8" w:rsidP="00360840">
      <w:pPr>
        <w:rPr>
          <w:rFonts w:ascii="Times New Roman" w:hAnsi="Times New Roman"/>
          <w:szCs w:val="28"/>
        </w:rPr>
      </w:pPr>
      <w:r w:rsidRPr="00360840">
        <w:rPr>
          <w:rFonts w:ascii="Times New Roman" w:hAnsi="Times New Roman"/>
          <w:szCs w:val="28"/>
        </w:rPr>
        <w:t>б)</w:t>
      </w:r>
      <w:r w:rsidRPr="00360840">
        <w:rPr>
          <w:rFonts w:ascii="Times New Roman" w:hAnsi="Times New Roman"/>
          <w:szCs w:val="28"/>
        </w:rPr>
        <w:tab/>
        <w:t>видом соединения сборочных единиц и методом обеспечения их взаимозаменяемости;</w:t>
      </w:r>
    </w:p>
    <w:p w14:paraId="53527925" w14:textId="77777777" w:rsidR="00912EB8" w:rsidRPr="00360840" w:rsidRDefault="00912EB8" w:rsidP="00360840">
      <w:pPr>
        <w:rPr>
          <w:rFonts w:ascii="Times New Roman" w:hAnsi="Times New Roman"/>
          <w:szCs w:val="28"/>
        </w:rPr>
      </w:pPr>
      <w:r w:rsidRPr="00360840">
        <w:rPr>
          <w:rFonts w:ascii="Times New Roman" w:hAnsi="Times New Roman"/>
          <w:szCs w:val="28"/>
        </w:rPr>
        <w:t>в)</w:t>
      </w:r>
      <w:r w:rsidRPr="00360840">
        <w:rPr>
          <w:rFonts w:ascii="Times New Roman" w:hAnsi="Times New Roman"/>
          <w:szCs w:val="28"/>
        </w:rPr>
        <w:tab/>
        <w:t>технологическим процессом сборки.</w:t>
      </w:r>
    </w:p>
    <w:p w14:paraId="1DFE503E" w14:textId="77777777" w:rsidR="00912EB8" w:rsidRPr="00360840" w:rsidRDefault="00912EB8" w:rsidP="00360840">
      <w:pPr>
        <w:rPr>
          <w:rFonts w:ascii="Times New Roman" w:hAnsi="Times New Roman"/>
          <w:szCs w:val="28"/>
        </w:rPr>
      </w:pPr>
      <w:r w:rsidRPr="00360840">
        <w:rPr>
          <w:rFonts w:ascii="Times New Roman" w:hAnsi="Times New Roman"/>
          <w:szCs w:val="28"/>
        </w:rPr>
        <w:t>В основу проектирования приспособлений должны быть положены следующие общие требования:</w:t>
      </w:r>
    </w:p>
    <w:p w14:paraId="40591F28" w14:textId="77777777" w:rsidR="00912EB8" w:rsidRPr="00360840" w:rsidRDefault="00912EB8" w:rsidP="00360840">
      <w:pPr>
        <w:rPr>
          <w:rFonts w:ascii="Times New Roman" w:hAnsi="Times New Roman"/>
          <w:szCs w:val="28"/>
        </w:rPr>
      </w:pPr>
      <w:r w:rsidRPr="00360840">
        <w:rPr>
          <w:rFonts w:ascii="Times New Roman" w:hAnsi="Times New Roman"/>
          <w:szCs w:val="28"/>
        </w:rPr>
        <w:t>1)</w:t>
      </w:r>
      <w:r w:rsidRPr="00360840">
        <w:rPr>
          <w:rFonts w:ascii="Times New Roman" w:hAnsi="Times New Roman"/>
          <w:szCs w:val="28"/>
        </w:rPr>
        <w:tab/>
        <w:t>правильный выбор базисных и опорных поверхностей (от выполнения этого требования в наибольшей степени зависят обеспечение взаимозаменяемости и точность форм и размеров собираемого изделия);</w:t>
      </w:r>
    </w:p>
    <w:p w14:paraId="360D2A0F" w14:textId="77777777" w:rsidR="00912EB8" w:rsidRPr="00360840" w:rsidRDefault="00912EB8" w:rsidP="00360840">
      <w:pPr>
        <w:rPr>
          <w:rFonts w:ascii="Times New Roman" w:hAnsi="Times New Roman"/>
          <w:szCs w:val="28"/>
        </w:rPr>
      </w:pPr>
      <w:r w:rsidRPr="00360840">
        <w:rPr>
          <w:rFonts w:ascii="Times New Roman" w:hAnsi="Times New Roman"/>
          <w:szCs w:val="28"/>
        </w:rPr>
        <w:t>2)</w:t>
      </w:r>
      <w:r w:rsidRPr="00360840">
        <w:rPr>
          <w:rFonts w:ascii="Times New Roman" w:hAnsi="Times New Roman"/>
          <w:szCs w:val="28"/>
        </w:rPr>
        <w:tab/>
        <w:t>изготовление, монтаж и контроль приспособлений должны вестись с применением новых методов и средств, обеспечивающих точность и идентичность приспособлений;</w:t>
      </w:r>
    </w:p>
    <w:p w14:paraId="321343D6" w14:textId="77777777" w:rsidR="00912EB8" w:rsidRPr="00360840" w:rsidRDefault="00912EB8" w:rsidP="00360840">
      <w:pPr>
        <w:rPr>
          <w:rFonts w:ascii="Times New Roman" w:hAnsi="Times New Roman"/>
          <w:szCs w:val="28"/>
        </w:rPr>
      </w:pPr>
      <w:r w:rsidRPr="00360840">
        <w:rPr>
          <w:rFonts w:ascii="Times New Roman" w:hAnsi="Times New Roman"/>
          <w:szCs w:val="28"/>
        </w:rPr>
        <w:t>3)</w:t>
      </w:r>
      <w:r w:rsidRPr="00360840">
        <w:rPr>
          <w:rFonts w:ascii="Times New Roman" w:hAnsi="Times New Roman"/>
          <w:szCs w:val="28"/>
        </w:rPr>
        <w:tab/>
        <w:t xml:space="preserve">сохранение первоначальной точности при повторных сборках приспособлений, связанных с демонтажом и их транспортировкой, для чего следует предусматривать стыковочные и </w:t>
      </w:r>
      <w:proofErr w:type="spellStart"/>
      <w:r w:rsidRPr="00360840">
        <w:rPr>
          <w:rFonts w:ascii="Times New Roman" w:hAnsi="Times New Roman"/>
          <w:szCs w:val="28"/>
        </w:rPr>
        <w:t>увязочные</w:t>
      </w:r>
      <w:proofErr w:type="spellEnd"/>
      <w:r w:rsidRPr="00360840">
        <w:rPr>
          <w:rFonts w:ascii="Times New Roman" w:hAnsi="Times New Roman"/>
          <w:szCs w:val="28"/>
        </w:rPr>
        <w:t xml:space="preserve"> узлы и вилки, базовые отверстия, целевые знаки и </w:t>
      </w:r>
      <w:proofErr w:type="gramStart"/>
      <w:r w:rsidRPr="00360840">
        <w:rPr>
          <w:rFonts w:ascii="Times New Roman" w:hAnsi="Times New Roman"/>
          <w:szCs w:val="28"/>
        </w:rPr>
        <w:t>т.п.</w:t>
      </w:r>
      <w:proofErr w:type="gramEnd"/>
      <w:r w:rsidRPr="00360840">
        <w:rPr>
          <w:rFonts w:ascii="Times New Roman" w:hAnsi="Times New Roman"/>
          <w:szCs w:val="28"/>
        </w:rPr>
        <w:t>;</w:t>
      </w:r>
    </w:p>
    <w:p w14:paraId="281E4009" w14:textId="77777777" w:rsidR="00912EB8" w:rsidRPr="00360840" w:rsidRDefault="00912EB8" w:rsidP="00360840">
      <w:pPr>
        <w:rPr>
          <w:rFonts w:ascii="Times New Roman" w:hAnsi="Times New Roman"/>
          <w:szCs w:val="28"/>
        </w:rPr>
      </w:pPr>
      <w:r w:rsidRPr="00360840">
        <w:rPr>
          <w:rFonts w:ascii="Times New Roman" w:hAnsi="Times New Roman"/>
          <w:szCs w:val="28"/>
        </w:rPr>
        <w:t>4)</w:t>
      </w:r>
      <w:r w:rsidRPr="00360840">
        <w:rPr>
          <w:rFonts w:ascii="Times New Roman" w:hAnsi="Times New Roman"/>
          <w:szCs w:val="28"/>
        </w:rPr>
        <w:tab/>
        <w:t>жесткость фиксаторов и зажимов приспособления;</w:t>
      </w:r>
    </w:p>
    <w:p w14:paraId="2B8B6433" w14:textId="77777777" w:rsidR="00912EB8" w:rsidRPr="00360840" w:rsidRDefault="00912EB8" w:rsidP="00360840">
      <w:pPr>
        <w:rPr>
          <w:rFonts w:ascii="Times New Roman" w:hAnsi="Times New Roman"/>
          <w:szCs w:val="28"/>
        </w:rPr>
      </w:pPr>
      <w:r w:rsidRPr="00360840">
        <w:rPr>
          <w:rFonts w:ascii="Times New Roman" w:hAnsi="Times New Roman"/>
          <w:szCs w:val="28"/>
        </w:rPr>
        <w:t>5)</w:t>
      </w:r>
      <w:r w:rsidRPr="00360840">
        <w:rPr>
          <w:rFonts w:ascii="Times New Roman" w:hAnsi="Times New Roman"/>
          <w:szCs w:val="28"/>
        </w:rPr>
        <w:tab/>
        <w:t>обеспечение надежности и быстроты фиксации элементов изделия и приспособления;</w:t>
      </w:r>
    </w:p>
    <w:p w14:paraId="1D8FC495" w14:textId="77777777" w:rsidR="00912EB8" w:rsidRPr="00360840" w:rsidRDefault="00912EB8" w:rsidP="00360840">
      <w:pPr>
        <w:rPr>
          <w:rFonts w:ascii="Times New Roman" w:hAnsi="Times New Roman"/>
          <w:szCs w:val="28"/>
        </w:rPr>
      </w:pPr>
      <w:r w:rsidRPr="00360840">
        <w:rPr>
          <w:rFonts w:ascii="Times New Roman" w:hAnsi="Times New Roman"/>
          <w:szCs w:val="28"/>
        </w:rPr>
        <w:t>6)</w:t>
      </w:r>
      <w:r w:rsidRPr="00360840">
        <w:rPr>
          <w:rFonts w:ascii="Times New Roman" w:hAnsi="Times New Roman"/>
          <w:szCs w:val="28"/>
        </w:rPr>
        <w:tab/>
      </w:r>
      <w:r w:rsidRPr="00360840">
        <w:rPr>
          <w:rFonts w:ascii="Times New Roman" w:hAnsi="Times New Roman"/>
          <w:spacing w:val="-4"/>
          <w:szCs w:val="28"/>
        </w:rPr>
        <w:t>максимальное применение нормализованных деталей и узлов</w:t>
      </w:r>
      <w:r w:rsidRPr="00360840">
        <w:rPr>
          <w:rFonts w:ascii="Times New Roman" w:hAnsi="Times New Roman"/>
          <w:szCs w:val="28"/>
        </w:rPr>
        <w:t>;</w:t>
      </w:r>
    </w:p>
    <w:p w14:paraId="2F75499E" w14:textId="77777777" w:rsidR="00912EB8" w:rsidRPr="00360840" w:rsidRDefault="00912EB8" w:rsidP="00360840">
      <w:pPr>
        <w:rPr>
          <w:rFonts w:ascii="Times New Roman" w:hAnsi="Times New Roman"/>
          <w:szCs w:val="28"/>
        </w:rPr>
      </w:pPr>
      <w:r w:rsidRPr="00360840">
        <w:rPr>
          <w:rFonts w:ascii="Times New Roman" w:hAnsi="Times New Roman"/>
          <w:szCs w:val="28"/>
        </w:rPr>
        <w:t>7)</w:t>
      </w:r>
      <w:r w:rsidRPr="00360840">
        <w:rPr>
          <w:rFonts w:ascii="Times New Roman" w:hAnsi="Times New Roman"/>
          <w:szCs w:val="28"/>
        </w:rPr>
        <w:tab/>
        <w:t>ограничение сортамента материалов;</w:t>
      </w:r>
    </w:p>
    <w:p w14:paraId="419602CC" w14:textId="77777777" w:rsidR="00912EB8" w:rsidRPr="00360840" w:rsidRDefault="00912EB8" w:rsidP="00360840">
      <w:pPr>
        <w:rPr>
          <w:rFonts w:ascii="Times New Roman" w:hAnsi="Times New Roman"/>
          <w:szCs w:val="28"/>
        </w:rPr>
      </w:pPr>
      <w:r w:rsidRPr="00360840">
        <w:rPr>
          <w:rFonts w:ascii="Times New Roman" w:hAnsi="Times New Roman"/>
          <w:szCs w:val="28"/>
        </w:rPr>
        <w:t>8)</w:t>
      </w:r>
      <w:r w:rsidRPr="00360840">
        <w:rPr>
          <w:rFonts w:ascii="Times New Roman" w:hAnsi="Times New Roman"/>
          <w:szCs w:val="28"/>
        </w:rPr>
        <w:tab/>
        <w:t>обеспечение удобства подходов при сборке изделия;</w:t>
      </w:r>
    </w:p>
    <w:p w14:paraId="32F62221" w14:textId="77777777" w:rsidR="00912EB8" w:rsidRPr="00360840" w:rsidRDefault="00912EB8" w:rsidP="00360840">
      <w:pPr>
        <w:rPr>
          <w:rFonts w:ascii="Times New Roman" w:hAnsi="Times New Roman"/>
          <w:szCs w:val="28"/>
        </w:rPr>
      </w:pPr>
      <w:r w:rsidRPr="00360840">
        <w:rPr>
          <w:rFonts w:ascii="Times New Roman" w:hAnsi="Times New Roman"/>
          <w:szCs w:val="28"/>
        </w:rPr>
        <w:t>9)</w:t>
      </w:r>
      <w:r w:rsidRPr="00360840">
        <w:rPr>
          <w:rFonts w:ascii="Times New Roman" w:hAnsi="Times New Roman"/>
          <w:szCs w:val="28"/>
        </w:rPr>
        <w:tab/>
      </w:r>
      <w:r w:rsidRPr="00360840">
        <w:rPr>
          <w:rFonts w:ascii="Times New Roman" w:hAnsi="Times New Roman"/>
          <w:spacing w:val="-4"/>
          <w:szCs w:val="28"/>
        </w:rPr>
        <w:t>обеспечение нормальных условий работы (освещенность, подведение сжатого воздуха, оснащение вспомогательной оснасткой и др.)</w:t>
      </w:r>
      <w:r w:rsidRPr="00360840">
        <w:rPr>
          <w:rFonts w:ascii="Times New Roman" w:hAnsi="Times New Roman"/>
          <w:szCs w:val="28"/>
        </w:rPr>
        <w:t>;</w:t>
      </w:r>
    </w:p>
    <w:p w14:paraId="2788138C" w14:textId="77777777" w:rsidR="00912EB8" w:rsidRPr="00360840" w:rsidRDefault="00912EB8" w:rsidP="00360840">
      <w:pPr>
        <w:rPr>
          <w:rFonts w:ascii="Times New Roman" w:hAnsi="Times New Roman"/>
          <w:szCs w:val="28"/>
        </w:rPr>
      </w:pPr>
      <w:r w:rsidRPr="00360840">
        <w:rPr>
          <w:rFonts w:ascii="Times New Roman" w:hAnsi="Times New Roman"/>
          <w:szCs w:val="28"/>
        </w:rPr>
        <w:t>10) возможность механизации сборочных работ, механизация выема (закладки) изделия;</w:t>
      </w:r>
    </w:p>
    <w:p w14:paraId="2A62A73F" w14:textId="77777777" w:rsidR="00912EB8" w:rsidRPr="00360840" w:rsidRDefault="00912EB8" w:rsidP="00360840">
      <w:pPr>
        <w:rPr>
          <w:rFonts w:ascii="Times New Roman" w:hAnsi="Times New Roman"/>
          <w:szCs w:val="28"/>
        </w:rPr>
      </w:pPr>
      <w:r w:rsidRPr="00360840">
        <w:rPr>
          <w:rFonts w:ascii="Times New Roman" w:hAnsi="Times New Roman"/>
          <w:szCs w:val="28"/>
        </w:rPr>
        <w:t xml:space="preserve">11) необходимость зазора 10…15 мм, который заполняется цементом НИАТ-МЦ (вместо выравнивающих прокладок), при креплении элементов приспособления – продольных балок, рам, стапельных плит, узлов фиксаторов и </w:t>
      </w:r>
      <w:proofErr w:type="gramStart"/>
      <w:r w:rsidRPr="00360840">
        <w:rPr>
          <w:rFonts w:ascii="Times New Roman" w:hAnsi="Times New Roman"/>
          <w:szCs w:val="28"/>
        </w:rPr>
        <w:t>т.п.</w:t>
      </w:r>
      <w:proofErr w:type="gramEnd"/>
      <w:r w:rsidRPr="00360840">
        <w:rPr>
          <w:rFonts w:ascii="Times New Roman" w:hAnsi="Times New Roman"/>
          <w:szCs w:val="28"/>
        </w:rPr>
        <w:t>;</w:t>
      </w:r>
    </w:p>
    <w:p w14:paraId="25B6D702" w14:textId="77777777" w:rsidR="00912EB8" w:rsidRPr="00360840" w:rsidRDefault="00912EB8" w:rsidP="00360840">
      <w:pPr>
        <w:rPr>
          <w:rFonts w:ascii="Times New Roman" w:hAnsi="Times New Roman"/>
          <w:szCs w:val="28"/>
        </w:rPr>
      </w:pPr>
      <w:r w:rsidRPr="00360840">
        <w:rPr>
          <w:rFonts w:ascii="Times New Roman" w:hAnsi="Times New Roman"/>
          <w:szCs w:val="28"/>
        </w:rPr>
        <w:t>12) установка и крепление вилок в стаканах балок путем заливки их на инструментальном стенде;</w:t>
      </w:r>
    </w:p>
    <w:p w14:paraId="72632743" w14:textId="77777777" w:rsidR="00912EB8" w:rsidRPr="00360840" w:rsidRDefault="00912EB8" w:rsidP="00360840">
      <w:pPr>
        <w:rPr>
          <w:rFonts w:ascii="Times New Roman" w:hAnsi="Times New Roman"/>
          <w:szCs w:val="28"/>
        </w:rPr>
      </w:pPr>
      <w:r w:rsidRPr="00360840">
        <w:rPr>
          <w:rFonts w:ascii="Times New Roman" w:hAnsi="Times New Roman"/>
          <w:szCs w:val="28"/>
        </w:rPr>
        <w:t>13) разделка установочных отверстий на плаз-кондукторе или координатно-расточном станке, установка и крепление цементом на плаз-кондукторе втулок в рубильниках, ложементах и др.;</w:t>
      </w:r>
    </w:p>
    <w:p w14:paraId="60E636BD" w14:textId="77777777" w:rsidR="00912EB8" w:rsidRPr="00360840" w:rsidRDefault="00912EB8" w:rsidP="00360840">
      <w:pPr>
        <w:rPr>
          <w:rFonts w:ascii="Times New Roman" w:hAnsi="Times New Roman"/>
          <w:szCs w:val="28"/>
        </w:rPr>
      </w:pPr>
      <w:r w:rsidRPr="00360840">
        <w:rPr>
          <w:rFonts w:ascii="Times New Roman" w:hAnsi="Times New Roman"/>
          <w:szCs w:val="28"/>
        </w:rPr>
        <w:t>14) навеска фиксирующих элементов без подгоночных работ;</w:t>
      </w:r>
    </w:p>
    <w:p w14:paraId="7ACEE52C" w14:textId="77777777" w:rsidR="00912EB8" w:rsidRPr="00360840" w:rsidRDefault="00912EB8" w:rsidP="00360840">
      <w:pPr>
        <w:rPr>
          <w:rFonts w:ascii="Times New Roman" w:hAnsi="Times New Roman"/>
          <w:szCs w:val="28"/>
        </w:rPr>
      </w:pPr>
      <w:r w:rsidRPr="00360840">
        <w:rPr>
          <w:rFonts w:ascii="Times New Roman" w:hAnsi="Times New Roman"/>
          <w:szCs w:val="28"/>
        </w:rPr>
        <w:t>15) </w:t>
      </w:r>
      <w:r w:rsidRPr="00360840">
        <w:rPr>
          <w:rFonts w:ascii="Times New Roman" w:hAnsi="Times New Roman"/>
          <w:spacing w:val="-4"/>
          <w:szCs w:val="28"/>
        </w:rPr>
        <w:t>монтаж стапелей в производственных цехах с помощью монтажных плит, оптических приборов, монтажных эталонов, калибров и пр.</w:t>
      </w:r>
      <w:r w:rsidRPr="00360840">
        <w:rPr>
          <w:rFonts w:ascii="Times New Roman" w:hAnsi="Times New Roman"/>
          <w:szCs w:val="28"/>
        </w:rPr>
        <w:t>;</w:t>
      </w:r>
    </w:p>
    <w:p w14:paraId="6E3AB421" w14:textId="77777777" w:rsidR="00912EB8" w:rsidRPr="00360840" w:rsidRDefault="00912EB8" w:rsidP="00360840">
      <w:pPr>
        <w:rPr>
          <w:rFonts w:ascii="Times New Roman" w:hAnsi="Times New Roman"/>
          <w:szCs w:val="28"/>
        </w:rPr>
      </w:pPr>
      <w:r w:rsidRPr="00360840">
        <w:rPr>
          <w:rFonts w:ascii="Times New Roman" w:hAnsi="Times New Roman"/>
          <w:szCs w:val="28"/>
        </w:rPr>
        <w:t>16) оформление чертежей в соответствии с действующими ГОСТами.</w:t>
      </w:r>
    </w:p>
    <w:p w14:paraId="5D1D4C99" w14:textId="77777777" w:rsidR="00912EB8" w:rsidRPr="00360840" w:rsidRDefault="00912EB8" w:rsidP="00360840">
      <w:pPr>
        <w:pStyle w:val="2"/>
        <w:spacing w:before="0" w:after="0"/>
        <w:rPr>
          <w:rFonts w:ascii="Times New Roman" w:hAnsi="Times New Roman"/>
          <w:szCs w:val="28"/>
        </w:rPr>
      </w:pPr>
      <w:r w:rsidRPr="00360840">
        <w:rPr>
          <w:rFonts w:ascii="Times New Roman" w:hAnsi="Times New Roman"/>
          <w:szCs w:val="28"/>
        </w:rPr>
        <w:lastRenderedPageBreak/>
        <w:t>12.7.2. Исходные материалы для проектирования</w:t>
      </w:r>
    </w:p>
    <w:p w14:paraId="4810781A" w14:textId="77777777" w:rsidR="00912EB8" w:rsidRPr="00360840" w:rsidRDefault="00912EB8" w:rsidP="00360840">
      <w:pPr>
        <w:rPr>
          <w:rFonts w:ascii="Times New Roman" w:hAnsi="Times New Roman"/>
          <w:szCs w:val="28"/>
        </w:rPr>
      </w:pPr>
      <w:r w:rsidRPr="00360840">
        <w:rPr>
          <w:rFonts w:ascii="Times New Roman" w:hAnsi="Times New Roman"/>
          <w:szCs w:val="28"/>
        </w:rPr>
        <w:t>Для проектирования приспособления необходимо располагать следующими документами:</w:t>
      </w:r>
    </w:p>
    <w:p w14:paraId="3ADC5437" w14:textId="77777777" w:rsidR="00912EB8" w:rsidRPr="00360840" w:rsidRDefault="00912EB8" w:rsidP="00360840">
      <w:pPr>
        <w:rPr>
          <w:rFonts w:ascii="Times New Roman" w:hAnsi="Times New Roman"/>
          <w:szCs w:val="28"/>
        </w:rPr>
      </w:pPr>
      <w:r w:rsidRPr="00360840">
        <w:rPr>
          <w:rFonts w:ascii="Times New Roman" w:hAnsi="Times New Roman"/>
          <w:szCs w:val="28"/>
        </w:rPr>
        <w:t>а)</w:t>
      </w:r>
      <w:r w:rsidRPr="00360840">
        <w:rPr>
          <w:rFonts w:ascii="Times New Roman" w:hAnsi="Times New Roman"/>
          <w:szCs w:val="28"/>
        </w:rPr>
        <w:tab/>
        <w:t>чертежами собираемого узла, панели или агрегата (иногда и смежных конструкций);</w:t>
      </w:r>
    </w:p>
    <w:p w14:paraId="3197827F" w14:textId="77777777" w:rsidR="00912EB8" w:rsidRPr="00360840" w:rsidRDefault="00912EB8" w:rsidP="00360840">
      <w:pPr>
        <w:rPr>
          <w:rFonts w:ascii="Times New Roman" w:hAnsi="Times New Roman"/>
          <w:szCs w:val="28"/>
        </w:rPr>
      </w:pPr>
      <w:r w:rsidRPr="00360840">
        <w:rPr>
          <w:rFonts w:ascii="Times New Roman" w:hAnsi="Times New Roman"/>
          <w:szCs w:val="28"/>
        </w:rPr>
        <w:t>б)</w:t>
      </w:r>
      <w:r w:rsidRPr="00360840">
        <w:rPr>
          <w:rFonts w:ascii="Times New Roman" w:hAnsi="Times New Roman"/>
          <w:szCs w:val="28"/>
        </w:rPr>
        <w:tab/>
        <w:t>технологическими картами сборки;</w:t>
      </w:r>
    </w:p>
    <w:p w14:paraId="1C7604AD" w14:textId="77777777" w:rsidR="00912EB8" w:rsidRPr="00360840" w:rsidRDefault="00912EB8" w:rsidP="00360840">
      <w:pPr>
        <w:rPr>
          <w:rFonts w:ascii="Times New Roman" w:hAnsi="Times New Roman"/>
          <w:szCs w:val="28"/>
        </w:rPr>
      </w:pPr>
      <w:r w:rsidRPr="00360840">
        <w:rPr>
          <w:rFonts w:ascii="Times New Roman" w:hAnsi="Times New Roman"/>
          <w:szCs w:val="28"/>
        </w:rPr>
        <w:t>в)</w:t>
      </w:r>
      <w:r w:rsidRPr="00360840">
        <w:rPr>
          <w:rFonts w:ascii="Times New Roman" w:hAnsi="Times New Roman"/>
          <w:szCs w:val="28"/>
        </w:rPr>
        <w:tab/>
      </w:r>
      <w:r w:rsidRPr="00360840">
        <w:rPr>
          <w:rFonts w:ascii="Times New Roman" w:hAnsi="Times New Roman"/>
          <w:spacing w:val="-4"/>
          <w:szCs w:val="28"/>
        </w:rPr>
        <w:t>техническими условиями на проектирование приспособления</w:t>
      </w:r>
      <w:r w:rsidRPr="00360840">
        <w:rPr>
          <w:rFonts w:ascii="Times New Roman" w:hAnsi="Times New Roman"/>
          <w:szCs w:val="28"/>
        </w:rPr>
        <w:t>;</w:t>
      </w:r>
    </w:p>
    <w:p w14:paraId="769E1FB6" w14:textId="77777777" w:rsidR="00912EB8" w:rsidRPr="00360840" w:rsidRDefault="00912EB8" w:rsidP="00360840">
      <w:pPr>
        <w:rPr>
          <w:rFonts w:ascii="Times New Roman" w:hAnsi="Times New Roman"/>
          <w:szCs w:val="28"/>
        </w:rPr>
      </w:pPr>
      <w:r w:rsidRPr="00360840">
        <w:rPr>
          <w:rFonts w:ascii="Times New Roman" w:hAnsi="Times New Roman"/>
          <w:szCs w:val="28"/>
        </w:rPr>
        <w:t>г)</w:t>
      </w:r>
      <w:r w:rsidRPr="00360840">
        <w:rPr>
          <w:rFonts w:ascii="Times New Roman" w:hAnsi="Times New Roman"/>
          <w:szCs w:val="28"/>
        </w:rPr>
        <w:tab/>
      </w:r>
      <w:r w:rsidRPr="00360840">
        <w:rPr>
          <w:rFonts w:ascii="Times New Roman" w:hAnsi="Times New Roman"/>
          <w:spacing w:val="-4"/>
          <w:szCs w:val="28"/>
        </w:rPr>
        <w:t>альбомами чертежей стандартных и нормализованных деталей каркасов приспособлений, зажимных и фиксирующих элементов, типовых конструкций приспособлений из нормализованных элементов</w:t>
      </w:r>
      <w:r w:rsidRPr="00360840">
        <w:rPr>
          <w:rFonts w:ascii="Times New Roman" w:hAnsi="Times New Roman"/>
          <w:szCs w:val="28"/>
        </w:rPr>
        <w:t>.</w:t>
      </w:r>
    </w:p>
    <w:p w14:paraId="2B33722B" w14:textId="77777777" w:rsidR="00912EB8" w:rsidRPr="00360840" w:rsidRDefault="00912EB8" w:rsidP="00360840">
      <w:pPr>
        <w:rPr>
          <w:rFonts w:ascii="Times New Roman" w:hAnsi="Times New Roman"/>
          <w:szCs w:val="28"/>
        </w:rPr>
      </w:pPr>
      <w:r w:rsidRPr="00360840">
        <w:rPr>
          <w:rFonts w:ascii="Times New Roman" w:hAnsi="Times New Roman"/>
          <w:szCs w:val="28"/>
        </w:rPr>
        <w:t>Чертежи собираемого узла – это основной документ для проектирования приспособления. Изучая чертежи, нужно обратить особое внимание на построение размерных цепей и величины допусков. Следует также ознакомиться с чертежами сопрягаемых узлов и агрегатов, особенно с конструкцией их взаимной связи.</w:t>
      </w:r>
    </w:p>
    <w:p w14:paraId="6FAFA892" w14:textId="77777777" w:rsidR="00912EB8" w:rsidRPr="00360840" w:rsidRDefault="00912EB8" w:rsidP="00360840">
      <w:pPr>
        <w:rPr>
          <w:rFonts w:ascii="Times New Roman" w:hAnsi="Times New Roman"/>
          <w:szCs w:val="28"/>
        </w:rPr>
      </w:pPr>
      <w:r w:rsidRPr="00360840">
        <w:rPr>
          <w:rFonts w:ascii="Times New Roman" w:hAnsi="Times New Roman"/>
          <w:szCs w:val="28"/>
        </w:rPr>
        <w:t>Технологический процесс сборки изделия определяет схему и конструкцию проектируемого приспособления. Анализируя технологический процесс, выясняют, какие детали и узлы входят в сборочную единицу, подлежат установке и фиксации в приспособлении и в какой последовательности. Определяют средства выполнения самого технологического процесса, например, устанавливают типы дрелей, сверлильно-зенковальных установок, клепальных молотков, прессов, сварочных машин и пр. После составления рабочего техпроцесса находят трудоемкость и цикл отдельных операций и сборочной единицы в целом. Проектируемое приспособление должно обеспечить выполнение всех заданных технологическим процессом условий.</w:t>
      </w:r>
    </w:p>
    <w:p w14:paraId="40E2D7C9" w14:textId="77777777" w:rsidR="00912EB8" w:rsidRPr="00360840" w:rsidRDefault="00912EB8" w:rsidP="00360840">
      <w:pPr>
        <w:rPr>
          <w:rFonts w:ascii="Times New Roman" w:hAnsi="Times New Roman"/>
          <w:szCs w:val="28"/>
        </w:rPr>
      </w:pPr>
      <w:r w:rsidRPr="00360840">
        <w:rPr>
          <w:rFonts w:ascii="Times New Roman" w:hAnsi="Times New Roman"/>
          <w:szCs w:val="28"/>
        </w:rPr>
        <w:t>Технические условия на проектирование приспособлений разрабатываются технологами на основании чертежей и технологического процесса сборки агрегата (узла). В технических условиях должно быть указано:</w:t>
      </w:r>
    </w:p>
    <w:p w14:paraId="597CFF7A" w14:textId="77777777" w:rsidR="00912EB8" w:rsidRPr="00360840" w:rsidRDefault="00912EB8" w:rsidP="00360840">
      <w:pPr>
        <w:rPr>
          <w:rFonts w:ascii="Times New Roman" w:hAnsi="Times New Roman"/>
          <w:szCs w:val="28"/>
        </w:rPr>
      </w:pPr>
      <w:r w:rsidRPr="00360840">
        <w:rPr>
          <w:rFonts w:ascii="Times New Roman" w:hAnsi="Times New Roman"/>
          <w:szCs w:val="28"/>
        </w:rPr>
        <w:t>1.</w:t>
      </w:r>
      <w:r w:rsidRPr="00360840">
        <w:rPr>
          <w:rFonts w:ascii="Times New Roman" w:hAnsi="Times New Roman"/>
          <w:szCs w:val="28"/>
        </w:rPr>
        <w:tab/>
        <w:t xml:space="preserve">Назначение стапеля, т. е. для какого агрегата, </w:t>
      </w:r>
      <w:proofErr w:type="spellStart"/>
      <w:r w:rsidRPr="00360840">
        <w:rPr>
          <w:rFonts w:ascii="Times New Roman" w:hAnsi="Times New Roman"/>
          <w:szCs w:val="28"/>
        </w:rPr>
        <w:t>подсборки</w:t>
      </w:r>
      <w:proofErr w:type="spellEnd"/>
      <w:r w:rsidRPr="00360840">
        <w:rPr>
          <w:rFonts w:ascii="Times New Roman" w:hAnsi="Times New Roman"/>
          <w:szCs w:val="28"/>
        </w:rPr>
        <w:t xml:space="preserve"> или узла и для выполнения каких операций предназначен данный стапель.</w:t>
      </w:r>
    </w:p>
    <w:p w14:paraId="2B61D3C6" w14:textId="77777777" w:rsidR="00912EB8" w:rsidRPr="00360840" w:rsidRDefault="00912EB8" w:rsidP="00360840">
      <w:pPr>
        <w:rPr>
          <w:rFonts w:ascii="Times New Roman" w:hAnsi="Times New Roman"/>
          <w:szCs w:val="28"/>
        </w:rPr>
      </w:pPr>
      <w:r w:rsidRPr="00360840">
        <w:rPr>
          <w:rFonts w:ascii="Times New Roman" w:hAnsi="Times New Roman"/>
          <w:szCs w:val="28"/>
        </w:rPr>
        <w:t>2.</w:t>
      </w:r>
      <w:r w:rsidRPr="00360840">
        <w:rPr>
          <w:rFonts w:ascii="Times New Roman" w:hAnsi="Times New Roman"/>
          <w:szCs w:val="28"/>
        </w:rPr>
        <w:tab/>
        <w:t>Положение собираемого агрегата (узла) в стапеле.</w:t>
      </w:r>
    </w:p>
    <w:p w14:paraId="63060E59" w14:textId="77777777" w:rsidR="00912EB8" w:rsidRPr="00360840" w:rsidRDefault="00912EB8" w:rsidP="00360840">
      <w:pPr>
        <w:rPr>
          <w:rFonts w:ascii="Times New Roman" w:hAnsi="Times New Roman"/>
          <w:szCs w:val="28"/>
        </w:rPr>
      </w:pPr>
      <w:r w:rsidRPr="00360840">
        <w:rPr>
          <w:rFonts w:ascii="Times New Roman" w:hAnsi="Times New Roman"/>
          <w:szCs w:val="28"/>
        </w:rPr>
        <w:t>3.</w:t>
      </w:r>
      <w:r w:rsidRPr="00360840">
        <w:rPr>
          <w:rFonts w:ascii="Times New Roman" w:hAnsi="Times New Roman"/>
          <w:szCs w:val="28"/>
        </w:rPr>
        <w:tab/>
        <w:t xml:space="preserve">Перечень всех входящих в агрегат (узел) </w:t>
      </w:r>
      <w:proofErr w:type="spellStart"/>
      <w:r w:rsidRPr="00360840">
        <w:rPr>
          <w:rFonts w:ascii="Times New Roman" w:hAnsi="Times New Roman"/>
          <w:szCs w:val="28"/>
        </w:rPr>
        <w:t>подсборок</w:t>
      </w:r>
      <w:proofErr w:type="spellEnd"/>
      <w:r w:rsidRPr="00360840">
        <w:rPr>
          <w:rFonts w:ascii="Times New Roman" w:hAnsi="Times New Roman"/>
          <w:szCs w:val="28"/>
        </w:rPr>
        <w:t xml:space="preserve"> в порядке технологической последовательности со ссылкой на технологический процесс сборки агрегата (узла) в данном приспособлении.</w:t>
      </w:r>
    </w:p>
    <w:p w14:paraId="7A6147BE" w14:textId="77777777" w:rsidR="00912EB8" w:rsidRPr="00360840" w:rsidRDefault="00912EB8" w:rsidP="00360840">
      <w:pPr>
        <w:rPr>
          <w:rFonts w:ascii="Times New Roman" w:hAnsi="Times New Roman"/>
          <w:szCs w:val="28"/>
        </w:rPr>
      </w:pPr>
      <w:r w:rsidRPr="00360840">
        <w:rPr>
          <w:rFonts w:ascii="Times New Roman" w:hAnsi="Times New Roman"/>
          <w:szCs w:val="28"/>
        </w:rPr>
        <w:t>4.</w:t>
      </w:r>
      <w:r w:rsidRPr="00360840">
        <w:rPr>
          <w:rFonts w:ascii="Times New Roman" w:hAnsi="Times New Roman"/>
          <w:szCs w:val="28"/>
        </w:rPr>
        <w:tab/>
        <w:t>Основные технологические базы, нивелировочные точки и фиксирующие элементы агрегата (узла).</w:t>
      </w:r>
    </w:p>
    <w:p w14:paraId="010A34F2" w14:textId="77777777" w:rsidR="00912EB8" w:rsidRPr="00360840" w:rsidRDefault="00912EB8" w:rsidP="00360840">
      <w:pPr>
        <w:rPr>
          <w:rFonts w:ascii="Times New Roman" w:hAnsi="Times New Roman"/>
          <w:szCs w:val="28"/>
        </w:rPr>
      </w:pPr>
      <w:r w:rsidRPr="00360840">
        <w:rPr>
          <w:rFonts w:ascii="Times New Roman" w:hAnsi="Times New Roman"/>
          <w:szCs w:val="28"/>
        </w:rPr>
        <w:t>5.</w:t>
      </w:r>
      <w:r w:rsidRPr="00360840">
        <w:rPr>
          <w:rFonts w:ascii="Times New Roman" w:hAnsi="Times New Roman"/>
          <w:szCs w:val="28"/>
        </w:rPr>
        <w:tab/>
        <w:t>Взаимозаменяемые элементы и сопрягаемые поверхности агрегата (узла), а также точность их выполнения.</w:t>
      </w:r>
    </w:p>
    <w:p w14:paraId="7F9DD132" w14:textId="77777777" w:rsidR="00912EB8" w:rsidRPr="00360840" w:rsidRDefault="00912EB8" w:rsidP="00360840">
      <w:pPr>
        <w:rPr>
          <w:rFonts w:ascii="Times New Roman" w:hAnsi="Times New Roman"/>
          <w:szCs w:val="28"/>
        </w:rPr>
      </w:pPr>
      <w:r w:rsidRPr="00360840">
        <w:rPr>
          <w:rFonts w:ascii="Times New Roman" w:hAnsi="Times New Roman"/>
          <w:szCs w:val="28"/>
        </w:rPr>
        <w:t>6.</w:t>
      </w:r>
      <w:r w:rsidRPr="00360840">
        <w:rPr>
          <w:rFonts w:ascii="Times New Roman" w:hAnsi="Times New Roman"/>
          <w:szCs w:val="28"/>
        </w:rPr>
        <w:tab/>
        <w:t>Эталоны и калибры, необходимые при изготовлении и монтаже данного стапеля.</w:t>
      </w:r>
    </w:p>
    <w:p w14:paraId="646F6E96" w14:textId="77777777" w:rsidR="00912EB8" w:rsidRPr="00360840" w:rsidRDefault="00912EB8" w:rsidP="00360840">
      <w:pPr>
        <w:rPr>
          <w:rFonts w:ascii="Times New Roman" w:hAnsi="Times New Roman"/>
          <w:szCs w:val="28"/>
        </w:rPr>
      </w:pPr>
      <w:r w:rsidRPr="00360840">
        <w:rPr>
          <w:rFonts w:ascii="Times New Roman" w:hAnsi="Times New Roman"/>
          <w:szCs w:val="28"/>
        </w:rPr>
        <w:t>7.</w:t>
      </w:r>
      <w:r w:rsidRPr="00360840">
        <w:rPr>
          <w:rFonts w:ascii="Times New Roman" w:hAnsi="Times New Roman"/>
          <w:szCs w:val="28"/>
        </w:rPr>
        <w:tab/>
        <w:t xml:space="preserve">Порядок закладки </w:t>
      </w:r>
      <w:proofErr w:type="spellStart"/>
      <w:r w:rsidRPr="00360840">
        <w:rPr>
          <w:rFonts w:ascii="Times New Roman" w:hAnsi="Times New Roman"/>
          <w:szCs w:val="28"/>
        </w:rPr>
        <w:t>подсборок</w:t>
      </w:r>
      <w:proofErr w:type="spellEnd"/>
      <w:r w:rsidRPr="00360840">
        <w:rPr>
          <w:rFonts w:ascii="Times New Roman" w:hAnsi="Times New Roman"/>
          <w:szCs w:val="28"/>
        </w:rPr>
        <w:t xml:space="preserve"> в стапель и выема агрегата из него: </w:t>
      </w:r>
      <w:r w:rsidRPr="00360840">
        <w:rPr>
          <w:rFonts w:ascii="Times New Roman" w:hAnsi="Times New Roman"/>
          <w:szCs w:val="28"/>
        </w:rPr>
        <w:lastRenderedPageBreak/>
        <w:t>вверх, в сторону (вправо, влево) или в направлении продольной оси (вперед, назад). Выем агрегата должен быть удобен и увязан с планировкой и высотой цеха.</w:t>
      </w:r>
    </w:p>
    <w:p w14:paraId="21F26CCD" w14:textId="77777777" w:rsidR="00912EB8" w:rsidRPr="00360840" w:rsidRDefault="00912EB8" w:rsidP="00360840">
      <w:pPr>
        <w:rPr>
          <w:rFonts w:ascii="Times New Roman" w:hAnsi="Times New Roman"/>
          <w:szCs w:val="28"/>
        </w:rPr>
      </w:pPr>
      <w:r w:rsidRPr="00360840">
        <w:rPr>
          <w:rFonts w:ascii="Times New Roman" w:hAnsi="Times New Roman"/>
          <w:szCs w:val="28"/>
        </w:rPr>
        <w:t>8.</w:t>
      </w:r>
      <w:r w:rsidRPr="00360840">
        <w:rPr>
          <w:rFonts w:ascii="Times New Roman" w:hAnsi="Times New Roman"/>
          <w:szCs w:val="28"/>
        </w:rPr>
        <w:tab/>
        <w:t>Средства механизации:</w:t>
      </w:r>
    </w:p>
    <w:p w14:paraId="6C44B50F" w14:textId="77777777" w:rsidR="00912EB8" w:rsidRPr="00360840" w:rsidRDefault="00912EB8" w:rsidP="00360840">
      <w:pPr>
        <w:rPr>
          <w:rFonts w:ascii="Times New Roman" w:hAnsi="Times New Roman"/>
          <w:szCs w:val="28"/>
        </w:rPr>
      </w:pPr>
      <w:r w:rsidRPr="00360840">
        <w:rPr>
          <w:rFonts w:ascii="Times New Roman" w:hAnsi="Times New Roman"/>
          <w:szCs w:val="28"/>
        </w:rPr>
        <w:t>а)</w:t>
      </w:r>
      <w:r w:rsidRPr="00360840">
        <w:rPr>
          <w:rFonts w:ascii="Times New Roman" w:hAnsi="Times New Roman"/>
          <w:szCs w:val="28"/>
        </w:rPr>
        <w:tab/>
        <w:t>элементов стапеля (плит разъема, рубильников и пр.);</w:t>
      </w:r>
    </w:p>
    <w:p w14:paraId="22E2F052" w14:textId="77777777" w:rsidR="00912EB8" w:rsidRPr="00360840" w:rsidRDefault="00912EB8" w:rsidP="00360840">
      <w:pPr>
        <w:rPr>
          <w:rFonts w:ascii="Times New Roman" w:hAnsi="Times New Roman"/>
          <w:szCs w:val="28"/>
        </w:rPr>
      </w:pPr>
      <w:r w:rsidRPr="00360840">
        <w:rPr>
          <w:rFonts w:ascii="Times New Roman" w:hAnsi="Times New Roman"/>
          <w:szCs w:val="28"/>
        </w:rPr>
        <w:t>б)</w:t>
      </w:r>
      <w:r w:rsidRPr="00360840">
        <w:rPr>
          <w:rFonts w:ascii="Times New Roman" w:hAnsi="Times New Roman"/>
          <w:szCs w:val="28"/>
        </w:rPr>
        <w:tab/>
      </w:r>
      <w:r w:rsidRPr="00360840">
        <w:rPr>
          <w:rFonts w:ascii="Times New Roman" w:hAnsi="Times New Roman"/>
          <w:spacing w:val="-8"/>
          <w:szCs w:val="28"/>
        </w:rPr>
        <w:t xml:space="preserve">технологических процессов (сверления, </w:t>
      </w:r>
      <w:proofErr w:type="spellStart"/>
      <w:r w:rsidRPr="00360840">
        <w:rPr>
          <w:rFonts w:ascii="Times New Roman" w:hAnsi="Times New Roman"/>
          <w:spacing w:val="-8"/>
          <w:szCs w:val="28"/>
        </w:rPr>
        <w:t>зенкования</w:t>
      </w:r>
      <w:proofErr w:type="spellEnd"/>
      <w:r w:rsidRPr="00360840">
        <w:rPr>
          <w:rFonts w:ascii="Times New Roman" w:hAnsi="Times New Roman"/>
          <w:spacing w:val="-8"/>
          <w:szCs w:val="28"/>
        </w:rPr>
        <w:t>, клепки и пр.)</w:t>
      </w:r>
      <w:r w:rsidRPr="00360840">
        <w:rPr>
          <w:rFonts w:ascii="Times New Roman" w:hAnsi="Times New Roman"/>
          <w:szCs w:val="28"/>
        </w:rPr>
        <w:t>;</w:t>
      </w:r>
    </w:p>
    <w:p w14:paraId="772A349B" w14:textId="77777777" w:rsidR="00912EB8" w:rsidRPr="00360840" w:rsidRDefault="00912EB8" w:rsidP="00360840">
      <w:pPr>
        <w:rPr>
          <w:rFonts w:ascii="Times New Roman" w:hAnsi="Times New Roman"/>
          <w:szCs w:val="28"/>
        </w:rPr>
      </w:pPr>
      <w:r w:rsidRPr="00360840">
        <w:rPr>
          <w:rFonts w:ascii="Times New Roman" w:hAnsi="Times New Roman"/>
          <w:szCs w:val="28"/>
        </w:rPr>
        <w:t>в)</w:t>
      </w:r>
      <w:r w:rsidRPr="00360840">
        <w:rPr>
          <w:rFonts w:ascii="Times New Roman" w:hAnsi="Times New Roman"/>
          <w:szCs w:val="28"/>
        </w:rPr>
        <w:tab/>
        <w:t xml:space="preserve">процессов закладки в стапель </w:t>
      </w:r>
      <w:proofErr w:type="spellStart"/>
      <w:r w:rsidRPr="00360840">
        <w:rPr>
          <w:rFonts w:ascii="Times New Roman" w:hAnsi="Times New Roman"/>
          <w:szCs w:val="28"/>
        </w:rPr>
        <w:t>подсборок</w:t>
      </w:r>
      <w:proofErr w:type="spellEnd"/>
      <w:r w:rsidRPr="00360840">
        <w:rPr>
          <w:rFonts w:ascii="Times New Roman" w:hAnsi="Times New Roman"/>
          <w:szCs w:val="28"/>
        </w:rPr>
        <w:t xml:space="preserve"> и выема из него собранного агрегата;</w:t>
      </w:r>
    </w:p>
    <w:p w14:paraId="29310EB4" w14:textId="77777777" w:rsidR="00912EB8" w:rsidRPr="00360840" w:rsidRDefault="00912EB8" w:rsidP="00360840">
      <w:pPr>
        <w:rPr>
          <w:rFonts w:ascii="Times New Roman" w:hAnsi="Times New Roman"/>
          <w:szCs w:val="28"/>
        </w:rPr>
      </w:pPr>
      <w:r w:rsidRPr="00360840">
        <w:rPr>
          <w:rFonts w:ascii="Times New Roman" w:hAnsi="Times New Roman"/>
          <w:szCs w:val="28"/>
        </w:rPr>
        <w:t>г)</w:t>
      </w:r>
      <w:r w:rsidRPr="00360840">
        <w:rPr>
          <w:rFonts w:ascii="Times New Roman" w:hAnsi="Times New Roman"/>
          <w:szCs w:val="28"/>
        </w:rPr>
        <w:tab/>
        <w:t>подъемно-транспортных работ.</w:t>
      </w:r>
    </w:p>
    <w:p w14:paraId="5A0DD48C" w14:textId="77777777" w:rsidR="00912EB8" w:rsidRPr="00360840" w:rsidRDefault="00912EB8" w:rsidP="00360840">
      <w:pPr>
        <w:rPr>
          <w:rFonts w:ascii="Times New Roman" w:hAnsi="Times New Roman"/>
          <w:szCs w:val="28"/>
        </w:rPr>
      </w:pPr>
      <w:r w:rsidRPr="00360840">
        <w:rPr>
          <w:rFonts w:ascii="Times New Roman" w:hAnsi="Times New Roman"/>
          <w:szCs w:val="28"/>
        </w:rPr>
        <w:t>В общих условиях на проектирование оснастки должны быть указаны:</w:t>
      </w:r>
    </w:p>
    <w:p w14:paraId="5F9FF1CC" w14:textId="77777777" w:rsidR="00912EB8" w:rsidRPr="00360840" w:rsidRDefault="00912EB8" w:rsidP="00360840">
      <w:pPr>
        <w:rPr>
          <w:rFonts w:ascii="Times New Roman" w:hAnsi="Times New Roman"/>
          <w:szCs w:val="28"/>
        </w:rPr>
      </w:pPr>
      <w:r w:rsidRPr="00360840">
        <w:rPr>
          <w:rFonts w:ascii="Times New Roman" w:hAnsi="Times New Roman"/>
          <w:szCs w:val="28"/>
        </w:rPr>
        <w:t>а)</w:t>
      </w:r>
      <w:r w:rsidRPr="00360840">
        <w:rPr>
          <w:rFonts w:ascii="Times New Roman" w:hAnsi="Times New Roman"/>
          <w:szCs w:val="28"/>
        </w:rPr>
        <w:tab/>
        <w:t>подводка электроэнергии для освещения и питания средств ведения технологического процесса;</w:t>
      </w:r>
    </w:p>
    <w:p w14:paraId="160C1161" w14:textId="77777777" w:rsidR="00912EB8" w:rsidRPr="00360840" w:rsidRDefault="00912EB8" w:rsidP="00360840">
      <w:pPr>
        <w:rPr>
          <w:rFonts w:ascii="Times New Roman" w:hAnsi="Times New Roman"/>
          <w:szCs w:val="28"/>
        </w:rPr>
      </w:pPr>
      <w:r w:rsidRPr="00360840">
        <w:rPr>
          <w:rFonts w:ascii="Times New Roman" w:hAnsi="Times New Roman"/>
          <w:szCs w:val="28"/>
        </w:rPr>
        <w:t>б)</w:t>
      </w:r>
      <w:r w:rsidRPr="00360840">
        <w:rPr>
          <w:rFonts w:ascii="Times New Roman" w:hAnsi="Times New Roman"/>
          <w:szCs w:val="28"/>
        </w:rPr>
        <w:tab/>
        <w:t>подводка питания сжатым воздухом;</w:t>
      </w:r>
    </w:p>
    <w:p w14:paraId="680369C9" w14:textId="77777777" w:rsidR="00912EB8" w:rsidRPr="00360840" w:rsidRDefault="00912EB8" w:rsidP="00360840">
      <w:pPr>
        <w:rPr>
          <w:rFonts w:ascii="Times New Roman" w:hAnsi="Times New Roman"/>
          <w:szCs w:val="28"/>
        </w:rPr>
      </w:pPr>
      <w:r w:rsidRPr="00360840">
        <w:rPr>
          <w:rFonts w:ascii="Times New Roman" w:hAnsi="Times New Roman"/>
          <w:szCs w:val="28"/>
        </w:rPr>
        <w:t>в)</w:t>
      </w:r>
      <w:r w:rsidRPr="00360840">
        <w:rPr>
          <w:rFonts w:ascii="Times New Roman" w:hAnsi="Times New Roman"/>
          <w:szCs w:val="28"/>
        </w:rPr>
        <w:tab/>
        <w:t>оснащение стапеля стремянками, стеллажами и пр.;</w:t>
      </w:r>
    </w:p>
    <w:p w14:paraId="65FE4305" w14:textId="77777777" w:rsidR="00912EB8" w:rsidRPr="00360840" w:rsidRDefault="00912EB8" w:rsidP="00360840">
      <w:pPr>
        <w:rPr>
          <w:rFonts w:ascii="Times New Roman" w:hAnsi="Times New Roman"/>
          <w:szCs w:val="28"/>
        </w:rPr>
      </w:pPr>
      <w:r w:rsidRPr="00360840">
        <w:rPr>
          <w:rFonts w:ascii="Times New Roman" w:hAnsi="Times New Roman"/>
          <w:szCs w:val="28"/>
        </w:rPr>
        <w:t>г)</w:t>
      </w:r>
      <w:r w:rsidRPr="00360840">
        <w:rPr>
          <w:rFonts w:ascii="Times New Roman" w:hAnsi="Times New Roman"/>
          <w:szCs w:val="28"/>
        </w:rPr>
        <w:tab/>
        <w:t>окраска стапеля;</w:t>
      </w:r>
    </w:p>
    <w:p w14:paraId="665E1272" w14:textId="77777777" w:rsidR="00912EB8" w:rsidRPr="00360840" w:rsidRDefault="00912EB8" w:rsidP="00360840">
      <w:pPr>
        <w:rPr>
          <w:rFonts w:ascii="Times New Roman" w:hAnsi="Times New Roman"/>
          <w:szCs w:val="28"/>
        </w:rPr>
      </w:pPr>
      <w:r w:rsidRPr="00360840">
        <w:rPr>
          <w:rFonts w:ascii="Times New Roman" w:hAnsi="Times New Roman"/>
          <w:szCs w:val="28"/>
        </w:rPr>
        <w:t>д)</w:t>
      </w:r>
      <w:r w:rsidRPr="00360840">
        <w:rPr>
          <w:rFonts w:ascii="Times New Roman" w:hAnsi="Times New Roman"/>
          <w:szCs w:val="28"/>
        </w:rPr>
        <w:tab/>
        <w:t>инструкция по технике безопасности.</w:t>
      </w:r>
    </w:p>
    <w:p w14:paraId="41F69461" w14:textId="77777777" w:rsidR="00912EB8" w:rsidRPr="00360840" w:rsidRDefault="00912EB8" w:rsidP="00360840">
      <w:pPr>
        <w:rPr>
          <w:rFonts w:ascii="Times New Roman" w:hAnsi="Times New Roman"/>
          <w:szCs w:val="28"/>
        </w:rPr>
      </w:pPr>
      <w:r w:rsidRPr="00360840">
        <w:rPr>
          <w:rFonts w:ascii="Times New Roman" w:hAnsi="Times New Roman"/>
          <w:szCs w:val="28"/>
        </w:rPr>
        <w:t>Чертежи нормализованных деталей, узлов и приспособлений, а также ГОСТы – это обязательный для применения материал.</w:t>
      </w:r>
    </w:p>
    <w:p w14:paraId="2BA71579" w14:textId="77777777" w:rsidR="00912EB8" w:rsidRPr="00360840" w:rsidRDefault="00912EB8" w:rsidP="00360840">
      <w:pPr>
        <w:rPr>
          <w:rFonts w:ascii="Times New Roman" w:hAnsi="Times New Roman"/>
          <w:szCs w:val="28"/>
        </w:rPr>
      </w:pPr>
      <w:r w:rsidRPr="00360840">
        <w:rPr>
          <w:rFonts w:ascii="Times New Roman" w:hAnsi="Times New Roman"/>
          <w:szCs w:val="28"/>
        </w:rPr>
        <w:t>Чертежи типовых конструкций нормализованных приспособлений нужны для выбора лучшего приспособления.</w:t>
      </w:r>
    </w:p>
    <w:p w14:paraId="43EF7A54" w14:textId="77777777" w:rsidR="00912EB8" w:rsidRPr="00360840" w:rsidRDefault="00912EB8" w:rsidP="00360840">
      <w:pPr>
        <w:rPr>
          <w:rFonts w:ascii="Times New Roman" w:hAnsi="Times New Roman"/>
          <w:szCs w:val="28"/>
        </w:rPr>
      </w:pPr>
      <w:r w:rsidRPr="00360840">
        <w:rPr>
          <w:rFonts w:ascii="Times New Roman" w:hAnsi="Times New Roman"/>
          <w:szCs w:val="28"/>
        </w:rPr>
        <w:t>Хорошо подготовленные исходные материалы служат основой для создания высококачественных конструкций приспособлений, значительно сокращают сроки и трудоемкость проектирования и изготовления приспособлений.</w:t>
      </w:r>
    </w:p>
    <w:p w14:paraId="5534CB45" w14:textId="77777777" w:rsidR="00912EB8" w:rsidRPr="00360840" w:rsidRDefault="00912EB8" w:rsidP="00360840">
      <w:pPr>
        <w:pStyle w:val="2"/>
        <w:spacing w:before="0" w:after="0"/>
        <w:rPr>
          <w:rFonts w:ascii="Times New Roman" w:hAnsi="Times New Roman"/>
          <w:szCs w:val="28"/>
        </w:rPr>
      </w:pPr>
      <w:r w:rsidRPr="00360840">
        <w:rPr>
          <w:rFonts w:ascii="Times New Roman" w:hAnsi="Times New Roman"/>
          <w:szCs w:val="28"/>
        </w:rPr>
        <w:t>12.7.3. Порядок проектирования приспособлений</w:t>
      </w:r>
    </w:p>
    <w:p w14:paraId="6566FF57" w14:textId="77777777" w:rsidR="00912EB8" w:rsidRPr="00360840" w:rsidRDefault="00912EB8" w:rsidP="00360840">
      <w:pPr>
        <w:rPr>
          <w:rFonts w:ascii="Times New Roman" w:hAnsi="Times New Roman"/>
          <w:szCs w:val="28"/>
        </w:rPr>
      </w:pPr>
      <w:r w:rsidRPr="00360840">
        <w:rPr>
          <w:rFonts w:ascii="Times New Roman" w:hAnsi="Times New Roman"/>
          <w:szCs w:val="28"/>
        </w:rPr>
        <w:t>Проектирование сборочных приспособлений включает в себя следующие этапы:</w:t>
      </w:r>
    </w:p>
    <w:p w14:paraId="3B5E8E50" w14:textId="77777777" w:rsidR="00912EB8" w:rsidRPr="00360840" w:rsidRDefault="00912EB8" w:rsidP="00360840">
      <w:pPr>
        <w:rPr>
          <w:rFonts w:ascii="Times New Roman" w:hAnsi="Times New Roman"/>
          <w:szCs w:val="28"/>
        </w:rPr>
      </w:pPr>
      <w:r w:rsidRPr="00360840">
        <w:rPr>
          <w:rFonts w:ascii="Times New Roman" w:hAnsi="Times New Roman"/>
          <w:szCs w:val="28"/>
        </w:rPr>
        <w:t>1)</w:t>
      </w:r>
      <w:r w:rsidRPr="00360840">
        <w:rPr>
          <w:rFonts w:ascii="Times New Roman" w:hAnsi="Times New Roman"/>
          <w:szCs w:val="28"/>
        </w:rPr>
        <w:tab/>
        <w:t>разработку эскизного проекта;</w:t>
      </w:r>
    </w:p>
    <w:p w14:paraId="35866782" w14:textId="77777777" w:rsidR="00912EB8" w:rsidRPr="00360840" w:rsidRDefault="00912EB8" w:rsidP="00360840">
      <w:pPr>
        <w:rPr>
          <w:rFonts w:ascii="Times New Roman" w:hAnsi="Times New Roman"/>
          <w:szCs w:val="28"/>
        </w:rPr>
      </w:pPr>
      <w:r w:rsidRPr="00360840">
        <w:rPr>
          <w:rFonts w:ascii="Times New Roman" w:hAnsi="Times New Roman"/>
          <w:szCs w:val="28"/>
        </w:rPr>
        <w:t>2)</w:t>
      </w:r>
      <w:r w:rsidRPr="00360840">
        <w:rPr>
          <w:rFonts w:ascii="Times New Roman" w:hAnsi="Times New Roman"/>
          <w:szCs w:val="28"/>
        </w:rPr>
        <w:tab/>
        <w:t>выполнение общих видов рабочих чертежей;</w:t>
      </w:r>
    </w:p>
    <w:p w14:paraId="003DB4E8" w14:textId="77777777" w:rsidR="00912EB8" w:rsidRPr="00360840" w:rsidRDefault="00912EB8" w:rsidP="00360840">
      <w:pPr>
        <w:rPr>
          <w:rFonts w:ascii="Times New Roman" w:hAnsi="Times New Roman"/>
          <w:szCs w:val="28"/>
        </w:rPr>
      </w:pPr>
      <w:r w:rsidRPr="00360840">
        <w:rPr>
          <w:rFonts w:ascii="Times New Roman" w:hAnsi="Times New Roman"/>
          <w:szCs w:val="28"/>
        </w:rPr>
        <w:t>3)</w:t>
      </w:r>
      <w:r w:rsidRPr="00360840">
        <w:rPr>
          <w:rFonts w:ascii="Times New Roman" w:hAnsi="Times New Roman"/>
          <w:szCs w:val="28"/>
        </w:rPr>
        <w:tab/>
      </w:r>
      <w:proofErr w:type="spellStart"/>
      <w:r w:rsidRPr="00360840">
        <w:rPr>
          <w:rFonts w:ascii="Times New Roman" w:hAnsi="Times New Roman"/>
          <w:szCs w:val="28"/>
        </w:rPr>
        <w:t>деталирование</w:t>
      </w:r>
      <w:proofErr w:type="spellEnd"/>
      <w:r w:rsidRPr="00360840">
        <w:rPr>
          <w:rFonts w:ascii="Times New Roman" w:hAnsi="Times New Roman"/>
          <w:szCs w:val="28"/>
        </w:rPr>
        <w:t xml:space="preserve"> рабочих чертежей.</w:t>
      </w:r>
    </w:p>
    <w:p w14:paraId="5A51D11E" w14:textId="77777777" w:rsidR="00912EB8" w:rsidRPr="00360840" w:rsidRDefault="00912EB8" w:rsidP="00360840">
      <w:pPr>
        <w:rPr>
          <w:rFonts w:ascii="Times New Roman" w:hAnsi="Times New Roman"/>
          <w:szCs w:val="28"/>
        </w:rPr>
      </w:pPr>
      <w:r w:rsidRPr="00360840">
        <w:rPr>
          <w:rFonts w:ascii="Times New Roman" w:hAnsi="Times New Roman"/>
          <w:szCs w:val="28"/>
        </w:rPr>
        <w:t xml:space="preserve">Основой для разработки эскизного проекта сборочного приспособления служит схема расположения базовых осей и базисных поверхностей, относительно которых будет производиться сборка изделия. В эскизном проекте определяют основную схему конструкции приспособления, </w:t>
      </w:r>
      <w:proofErr w:type="gramStart"/>
      <w:r w:rsidRPr="00360840">
        <w:rPr>
          <w:rFonts w:ascii="Times New Roman" w:hAnsi="Times New Roman"/>
          <w:szCs w:val="28"/>
        </w:rPr>
        <w:t>т.е.</w:t>
      </w:r>
      <w:proofErr w:type="gramEnd"/>
      <w:r w:rsidRPr="00360840">
        <w:rPr>
          <w:rFonts w:ascii="Times New Roman" w:hAnsi="Times New Roman"/>
          <w:szCs w:val="28"/>
        </w:rPr>
        <w:t xml:space="preserve"> расположение и типы колонн каркаса, балок, узлов фиксации и зажима, положение собираемого изделия, а также средства механизации закладки и выема изделия, оснащение приспособления вспомогательной оснасткой.</w:t>
      </w:r>
    </w:p>
    <w:p w14:paraId="0FD04584" w14:textId="77777777" w:rsidR="00912EB8" w:rsidRPr="00360840" w:rsidRDefault="00912EB8" w:rsidP="00360840">
      <w:pPr>
        <w:rPr>
          <w:rFonts w:ascii="Times New Roman" w:hAnsi="Times New Roman"/>
          <w:szCs w:val="28"/>
        </w:rPr>
      </w:pPr>
      <w:r w:rsidRPr="00360840">
        <w:rPr>
          <w:rFonts w:ascii="Times New Roman" w:hAnsi="Times New Roman"/>
          <w:szCs w:val="28"/>
        </w:rPr>
        <w:t xml:space="preserve">Выполнение общих видов чертежей сводится к детальной проработке всех элементов сборочного приспособления. При этом следует учесть, что максимальное использование нормализованных узлов и деталей значительно сокращает время проектирования, так как в таком случае нет </w:t>
      </w:r>
      <w:r w:rsidRPr="00360840">
        <w:rPr>
          <w:rFonts w:ascii="Times New Roman" w:hAnsi="Times New Roman"/>
          <w:szCs w:val="28"/>
        </w:rPr>
        <w:lastRenderedPageBreak/>
        <w:t>необходимости подробно вычерчивать каждый узел приспособления. Если же применяются оригинальные узлы, то на общем виде их вычерчивают со всеми необходимыми сечениями, разрезами и видами так, чтобы ясна была конструкция каждой детали и работа узла в целом.</w:t>
      </w:r>
    </w:p>
    <w:p w14:paraId="4407A41B" w14:textId="77777777" w:rsidR="00912EB8" w:rsidRPr="00360840" w:rsidRDefault="00912EB8" w:rsidP="00360840">
      <w:pPr>
        <w:rPr>
          <w:rFonts w:ascii="Times New Roman" w:hAnsi="Times New Roman"/>
          <w:szCs w:val="28"/>
        </w:rPr>
      </w:pPr>
      <w:r w:rsidRPr="00360840">
        <w:rPr>
          <w:rFonts w:ascii="Times New Roman" w:hAnsi="Times New Roman"/>
          <w:szCs w:val="28"/>
        </w:rPr>
        <w:t xml:space="preserve">Общие виды – основа для </w:t>
      </w:r>
      <w:proofErr w:type="spellStart"/>
      <w:r w:rsidRPr="00360840">
        <w:rPr>
          <w:rFonts w:ascii="Times New Roman" w:hAnsi="Times New Roman"/>
          <w:szCs w:val="28"/>
        </w:rPr>
        <w:t>деталирования</w:t>
      </w:r>
      <w:proofErr w:type="spellEnd"/>
      <w:r w:rsidRPr="00360840">
        <w:rPr>
          <w:rFonts w:ascii="Times New Roman" w:hAnsi="Times New Roman"/>
          <w:szCs w:val="28"/>
        </w:rPr>
        <w:t xml:space="preserve"> рабочих чертежей. Если же сборочные приспособления можно построить без применения специальных деталей, а лишь с использованием нормализованных или стандартных, то этап </w:t>
      </w:r>
      <w:proofErr w:type="spellStart"/>
      <w:r w:rsidRPr="00360840">
        <w:rPr>
          <w:rFonts w:ascii="Times New Roman" w:hAnsi="Times New Roman"/>
          <w:szCs w:val="28"/>
        </w:rPr>
        <w:t>деталирования</w:t>
      </w:r>
      <w:proofErr w:type="spellEnd"/>
      <w:r w:rsidRPr="00360840">
        <w:rPr>
          <w:rFonts w:ascii="Times New Roman" w:hAnsi="Times New Roman"/>
          <w:szCs w:val="28"/>
        </w:rPr>
        <w:t xml:space="preserve"> отпадает.</w:t>
      </w:r>
    </w:p>
    <w:p w14:paraId="742F80C3" w14:textId="77777777" w:rsidR="00912EB8" w:rsidRPr="00360840" w:rsidRDefault="00912EB8" w:rsidP="00360840">
      <w:pPr>
        <w:pStyle w:val="2"/>
        <w:spacing w:before="0" w:after="0"/>
        <w:rPr>
          <w:rFonts w:ascii="Times New Roman" w:hAnsi="Times New Roman"/>
          <w:szCs w:val="28"/>
        </w:rPr>
      </w:pPr>
      <w:r w:rsidRPr="00360840">
        <w:rPr>
          <w:rFonts w:ascii="Times New Roman" w:hAnsi="Times New Roman"/>
          <w:szCs w:val="28"/>
        </w:rPr>
        <w:t>12.7.4. Выбор базовых осей и базисных поверхностей приспособлений</w:t>
      </w:r>
    </w:p>
    <w:p w14:paraId="5D6BBAB0" w14:textId="2B9F6809" w:rsidR="00912EB8" w:rsidRDefault="00912EB8" w:rsidP="00360840">
      <w:pPr>
        <w:rPr>
          <w:rFonts w:ascii="Times New Roman" w:hAnsi="Times New Roman"/>
          <w:szCs w:val="28"/>
        </w:rPr>
      </w:pPr>
      <w:r w:rsidRPr="00360840">
        <w:rPr>
          <w:rFonts w:ascii="Times New Roman" w:hAnsi="Times New Roman"/>
          <w:szCs w:val="28"/>
        </w:rPr>
        <w:t xml:space="preserve">Схема сборки, а также методы обеспечения взаимозаменяемости и увязки оснастки, принятые для данного конкретного объекта, предопределяют конструктивную схему сборочного приспособления. Более полное представление о будущем приспособлении можно составить по сведениям, которые содержатся в рабочем технологическом процессе, так как он определяет порядок поступления на сборку деталей и </w:t>
      </w:r>
      <w:proofErr w:type="spellStart"/>
      <w:r w:rsidRPr="00360840">
        <w:rPr>
          <w:rFonts w:ascii="Times New Roman" w:hAnsi="Times New Roman"/>
          <w:szCs w:val="28"/>
        </w:rPr>
        <w:t>подсборок</w:t>
      </w:r>
      <w:proofErr w:type="spellEnd"/>
      <w:r w:rsidRPr="00360840">
        <w:rPr>
          <w:rFonts w:ascii="Times New Roman" w:hAnsi="Times New Roman"/>
          <w:szCs w:val="28"/>
        </w:rPr>
        <w:t>, способы их фиксации в сборочном положении, методы соединения деталей в процессе сборки, методы и средства обеспечения контроля качества собираемого объекта.</w:t>
      </w:r>
    </w:p>
    <w:p w14:paraId="10830C74" w14:textId="77777777" w:rsidR="00360840" w:rsidRPr="00360840" w:rsidRDefault="00360840" w:rsidP="00360840">
      <w:pPr>
        <w:rPr>
          <w:rFonts w:ascii="Times New Roman" w:hAnsi="Times New Roman"/>
          <w:szCs w:val="28"/>
        </w:rPr>
      </w:pPr>
      <w:r w:rsidRPr="00360840">
        <w:rPr>
          <w:rFonts w:ascii="Times New Roman" w:hAnsi="Times New Roman"/>
          <w:szCs w:val="28"/>
        </w:rPr>
        <w:t>Выполнение всех требований технологического процесса во многом зависит от правильного выбора основных базовых осей и базисных поверхностей, относительно которых координируется расположение всех узлов проектируемого сборочного приспособления. При этом необходимо стремиться к соблюдению трех основных принципов базирования: единства, постоянства и совпадения баз.</w:t>
      </w:r>
    </w:p>
    <w:p w14:paraId="75F14FD8" w14:textId="39CCEAAE" w:rsidR="003A04F9" w:rsidRPr="00360840" w:rsidRDefault="00360840" w:rsidP="00360840">
      <w:pPr>
        <w:rPr>
          <w:rFonts w:ascii="Times New Roman" w:hAnsi="Times New Roman"/>
          <w:szCs w:val="28"/>
        </w:rPr>
      </w:pPr>
      <w:r w:rsidRPr="00360840">
        <w:rPr>
          <w:rFonts w:ascii="Times New Roman" w:hAnsi="Times New Roman"/>
          <w:szCs w:val="28"/>
        </w:rPr>
        <w:t xml:space="preserve">В целях соблюдения принципа единства баз следует за базовые оси сборочного приспособления принимать оси симметрии и строительных горизонталей агрегатов самолета. Учитывая, что каждый агрегат в зависимости от геометрических форм и расположения его в общей схеме самолета может иметь несколько базовых осей, дающих возможность выполнять построение и увязку агрегатов между собой, а также увязку отдельных частей агрегата, следует в качестве базовой принимать ту ось, которая обеспечит наиболее простое геометрическое построение всех или большинства сборочных приспособлений. Так, например, для монтажа стапеля сборки переднего лонжерона крыла (рис. 12.50), ось которого не параллельна линии носков, в качестве базовой оси можно выбрать линию носков крыла (рис. 12.50, а) или ось переднего лонжерона (рис. 12.50, б). В первом случае размеры для установки фиксаторов лонжерона, заданные от основной балки приспособления (а, </w:t>
      </w:r>
      <w:r w:rsidRPr="00360840">
        <w:rPr>
          <w:rStyle w:val="1"/>
          <w:rFonts w:ascii="Times New Roman" w:hAnsi="Times New Roman"/>
          <w:szCs w:val="28"/>
        </w:rPr>
        <w:t xml:space="preserve">в, с, d, e, f, g), </w:t>
      </w:r>
      <w:r w:rsidRPr="00360840">
        <w:rPr>
          <w:rFonts w:ascii="Times New Roman" w:hAnsi="Times New Roman"/>
          <w:szCs w:val="28"/>
        </w:rPr>
        <w:t xml:space="preserve">будут различны для </w:t>
      </w:r>
      <w:r w:rsidRPr="00360840">
        <w:rPr>
          <w:rFonts w:ascii="Times New Roman" w:hAnsi="Times New Roman"/>
          <w:szCs w:val="28"/>
        </w:rPr>
        <w:lastRenderedPageBreak/>
        <w:t>каждого фиксатора.</w:t>
      </w:r>
      <w:r w:rsidR="00304B56" w:rsidRPr="00360840">
        <w:rPr>
          <w:rFonts w:ascii="Times New Roman" w:hAnsi="Times New Roman"/>
          <w:noProof/>
          <w:szCs w:val="28"/>
        </w:rPr>
        <w:drawing>
          <wp:anchor distT="0" distB="0" distL="114300" distR="114300" simplePos="0" relativeHeight="251658240" behindDoc="0" locked="1" layoutInCell="1" allowOverlap="1" wp14:anchorId="6C67739F" wp14:editId="4C3BFF94">
            <wp:simplePos x="0" y="0"/>
            <wp:positionH relativeFrom="column">
              <wp:align>center</wp:align>
            </wp:positionH>
            <wp:positionV relativeFrom="paragraph">
              <wp:posOffset>3281045</wp:posOffset>
            </wp:positionV>
            <wp:extent cx="5731510" cy="5352415"/>
            <wp:effectExtent l="0" t="0" r="2540" b="63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352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Cs w:val="28"/>
        </w:rPr>
        <w:t xml:space="preserve"> </w:t>
      </w:r>
      <w:r w:rsidR="00912EB8" w:rsidRPr="00360840">
        <w:rPr>
          <w:rFonts w:ascii="Times New Roman" w:hAnsi="Times New Roman"/>
          <w:szCs w:val="28"/>
        </w:rPr>
        <w:t xml:space="preserve">Это значительно усложняет как проектирование, так и изготовление приспособления, а также оказывает влияние на точность его монтажа. Если же в качестве конструктивной базы выбрать ось лонжерона, то все узлы фиксации устанавливаются на равных расстояниях </w:t>
      </w:r>
      <w:r w:rsidR="00912EB8" w:rsidRPr="00360840">
        <w:rPr>
          <w:rStyle w:val="1"/>
          <w:rFonts w:ascii="Times New Roman" w:hAnsi="Times New Roman"/>
          <w:szCs w:val="28"/>
        </w:rPr>
        <w:t xml:space="preserve">h </w:t>
      </w:r>
      <w:r w:rsidR="00912EB8" w:rsidRPr="00360840">
        <w:rPr>
          <w:rFonts w:ascii="Times New Roman" w:hAnsi="Times New Roman"/>
          <w:szCs w:val="28"/>
        </w:rPr>
        <w:t>от балки приспособления, что упрощает проектные работы и монтаж приспособления, а также повышает точность монтажа. Чтобы при изготовлении приспособления можно было использовать инструментальный стенд и плаз-кондуктор, нужно проектировать размеры приспособления, кратными шагу отверстий координатных линеек.</w:t>
      </w:r>
    </w:p>
    <w:p w14:paraId="13B3E279" w14:textId="77777777" w:rsidR="00912EB8" w:rsidRPr="00360840" w:rsidRDefault="00912EB8" w:rsidP="00360840">
      <w:pPr>
        <w:pStyle w:val="2"/>
        <w:spacing w:before="0" w:after="0"/>
        <w:rPr>
          <w:rFonts w:ascii="Times New Roman" w:hAnsi="Times New Roman"/>
          <w:szCs w:val="28"/>
        </w:rPr>
      </w:pPr>
      <w:r w:rsidRPr="00360840">
        <w:rPr>
          <w:rFonts w:ascii="Times New Roman" w:hAnsi="Times New Roman"/>
          <w:szCs w:val="28"/>
        </w:rPr>
        <w:t>12.7.5. Выбор схемы приспособления</w:t>
      </w:r>
    </w:p>
    <w:p w14:paraId="7703F367" w14:textId="77777777" w:rsidR="00912EB8" w:rsidRPr="00360840" w:rsidRDefault="00912EB8" w:rsidP="00360840">
      <w:pPr>
        <w:rPr>
          <w:rFonts w:ascii="Times New Roman" w:hAnsi="Times New Roman"/>
          <w:szCs w:val="28"/>
        </w:rPr>
      </w:pPr>
      <w:r w:rsidRPr="00360840">
        <w:rPr>
          <w:rFonts w:ascii="Times New Roman" w:hAnsi="Times New Roman"/>
          <w:szCs w:val="28"/>
        </w:rPr>
        <w:t>Конструктивная схема сборочного приспособления определяется габаритными размерами, конструкцией и способами базирования собираемого изделия. Разработка конструктивной схемы на стадии эскизного проекта заключается в следующем:</w:t>
      </w:r>
      <w:bookmarkStart w:id="0" w:name="_GoBack"/>
      <w:bookmarkEnd w:id="0"/>
    </w:p>
    <w:p w14:paraId="6D9DA024" w14:textId="77777777" w:rsidR="00912EB8" w:rsidRPr="00360840" w:rsidRDefault="00912EB8" w:rsidP="00360840">
      <w:pPr>
        <w:rPr>
          <w:rFonts w:ascii="Times New Roman" w:hAnsi="Times New Roman"/>
          <w:szCs w:val="28"/>
        </w:rPr>
      </w:pPr>
      <w:r w:rsidRPr="00360840">
        <w:rPr>
          <w:rFonts w:ascii="Times New Roman" w:hAnsi="Times New Roman"/>
          <w:szCs w:val="28"/>
        </w:rPr>
        <w:t>1.</w:t>
      </w:r>
      <w:r w:rsidRPr="00360840">
        <w:rPr>
          <w:rFonts w:ascii="Times New Roman" w:hAnsi="Times New Roman"/>
          <w:szCs w:val="28"/>
        </w:rPr>
        <w:tab/>
        <w:t>После детального ознакомления с чертежами собираемого объекта вычерчивают его контуры в том масштабе, который будет принят для проектирования общего вида сборочного приспособления.</w:t>
      </w:r>
    </w:p>
    <w:p w14:paraId="53156A4E" w14:textId="77777777" w:rsidR="00912EB8" w:rsidRPr="00360840" w:rsidRDefault="00912EB8" w:rsidP="00360840">
      <w:pPr>
        <w:rPr>
          <w:rFonts w:ascii="Times New Roman" w:hAnsi="Times New Roman"/>
          <w:szCs w:val="28"/>
        </w:rPr>
      </w:pPr>
      <w:r w:rsidRPr="00360840">
        <w:rPr>
          <w:rFonts w:ascii="Times New Roman" w:hAnsi="Times New Roman"/>
          <w:szCs w:val="28"/>
        </w:rPr>
        <w:lastRenderedPageBreak/>
        <w:t>2.</w:t>
      </w:r>
      <w:r w:rsidRPr="00360840">
        <w:rPr>
          <w:rFonts w:ascii="Times New Roman" w:hAnsi="Times New Roman"/>
          <w:szCs w:val="28"/>
        </w:rPr>
        <w:tab/>
        <w:t>На контурный чертеж объекта сборки наносят базовые оси и базисные поверхности (плоскости).</w:t>
      </w:r>
    </w:p>
    <w:p w14:paraId="779C1B75" w14:textId="77777777" w:rsidR="00912EB8" w:rsidRPr="00360840" w:rsidRDefault="00912EB8" w:rsidP="00360840">
      <w:pPr>
        <w:rPr>
          <w:rFonts w:ascii="Times New Roman" w:hAnsi="Times New Roman"/>
          <w:szCs w:val="28"/>
        </w:rPr>
      </w:pPr>
      <w:r w:rsidRPr="00360840">
        <w:rPr>
          <w:rFonts w:ascii="Times New Roman" w:hAnsi="Times New Roman"/>
          <w:szCs w:val="28"/>
        </w:rPr>
        <w:t>3.</w:t>
      </w:r>
      <w:r w:rsidRPr="00360840">
        <w:rPr>
          <w:rFonts w:ascii="Times New Roman" w:hAnsi="Times New Roman"/>
          <w:szCs w:val="28"/>
        </w:rPr>
        <w:tab/>
        <w:t>В соответствии с техническими условиями, заданными на проектирование сборочного приспособления, намечают места расположения фиксирующих и зажимных устройств и определяют их положение относительно базовых осей.</w:t>
      </w:r>
    </w:p>
    <w:p w14:paraId="3AD651A3" w14:textId="77777777" w:rsidR="00912EB8" w:rsidRPr="00360840" w:rsidRDefault="00912EB8" w:rsidP="00360840">
      <w:pPr>
        <w:rPr>
          <w:rFonts w:ascii="Times New Roman" w:hAnsi="Times New Roman"/>
          <w:szCs w:val="28"/>
        </w:rPr>
      </w:pPr>
      <w:r w:rsidRPr="00360840">
        <w:rPr>
          <w:rFonts w:ascii="Times New Roman" w:hAnsi="Times New Roman"/>
          <w:szCs w:val="28"/>
        </w:rPr>
        <w:t>4.</w:t>
      </w:r>
      <w:r w:rsidRPr="00360840">
        <w:rPr>
          <w:rFonts w:ascii="Times New Roman" w:hAnsi="Times New Roman"/>
          <w:szCs w:val="28"/>
        </w:rPr>
        <w:tab/>
        <w:t>Разрабатывают конструкцию фиксаторов и зажимов, обеспечивающих требуемую жесткость и однозначность положения всех фиксируемых деталей и стыковых узлов объекта сборки.</w:t>
      </w:r>
    </w:p>
    <w:p w14:paraId="4B06B70D" w14:textId="0BDF79E7" w:rsidR="00912EB8" w:rsidRPr="00360840" w:rsidRDefault="00912EB8" w:rsidP="00360840">
      <w:pPr>
        <w:rPr>
          <w:rFonts w:ascii="Times New Roman" w:hAnsi="Times New Roman"/>
          <w:szCs w:val="28"/>
        </w:rPr>
      </w:pPr>
      <w:r w:rsidRPr="00360840">
        <w:rPr>
          <w:rFonts w:ascii="Times New Roman" w:hAnsi="Times New Roman"/>
          <w:szCs w:val="28"/>
        </w:rPr>
        <w:t>5.</w:t>
      </w:r>
      <w:r w:rsidRPr="00360840">
        <w:rPr>
          <w:rFonts w:ascii="Times New Roman" w:hAnsi="Times New Roman"/>
          <w:szCs w:val="28"/>
        </w:rPr>
        <w:tab/>
        <w:t>Прорабатывают узлы крепления фиксаторов и зажимов к каркасу приспособления. При этом учитывают методы и средства, положенные в основу монтажа сборочного приспособления и обеспечения взаимозаменяемости.</w:t>
      </w:r>
    </w:p>
    <w:p w14:paraId="5BA94995" w14:textId="77777777" w:rsidR="00912EB8" w:rsidRPr="00360840" w:rsidRDefault="00912EB8" w:rsidP="00360840">
      <w:pPr>
        <w:rPr>
          <w:rFonts w:ascii="Times New Roman" w:hAnsi="Times New Roman"/>
          <w:szCs w:val="28"/>
        </w:rPr>
      </w:pPr>
      <w:r w:rsidRPr="00360840">
        <w:rPr>
          <w:rFonts w:ascii="Times New Roman" w:hAnsi="Times New Roman"/>
          <w:szCs w:val="28"/>
        </w:rPr>
        <w:t>6.</w:t>
      </w:r>
      <w:r w:rsidRPr="00360840">
        <w:rPr>
          <w:rFonts w:ascii="Times New Roman" w:hAnsi="Times New Roman"/>
          <w:szCs w:val="28"/>
        </w:rPr>
        <w:tab/>
        <w:t>Исходя из требований удобства работы, а также из конструкции фиксаторов, проектируют каркас приспособления. При этом предусматривают использование максимально возможного количества нормализованных элементов.</w:t>
      </w:r>
    </w:p>
    <w:p w14:paraId="0878CD7F" w14:textId="77777777" w:rsidR="00912EB8" w:rsidRPr="00360840" w:rsidRDefault="00912EB8" w:rsidP="00360840">
      <w:pPr>
        <w:rPr>
          <w:rFonts w:ascii="Times New Roman" w:hAnsi="Times New Roman"/>
          <w:szCs w:val="28"/>
        </w:rPr>
      </w:pPr>
      <w:r w:rsidRPr="00360840">
        <w:rPr>
          <w:rFonts w:ascii="Times New Roman" w:hAnsi="Times New Roman"/>
          <w:szCs w:val="28"/>
        </w:rPr>
        <w:t>7.</w:t>
      </w:r>
      <w:r w:rsidRPr="00360840">
        <w:rPr>
          <w:rFonts w:ascii="Times New Roman" w:hAnsi="Times New Roman"/>
          <w:szCs w:val="28"/>
        </w:rPr>
        <w:tab/>
        <w:t>В соответствии с установленными в технических условиях средствами монтажа и контроля приспособления назначают нивелировочные точки, реперные площадки и прорабатывают крепления их на каркасе приспособления.</w:t>
      </w:r>
    </w:p>
    <w:p w14:paraId="1D7037FD" w14:textId="77777777" w:rsidR="00912EB8" w:rsidRPr="00360840" w:rsidRDefault="00912EB8" w:rsidP="00360840">
      <w:pPr>
        <w:rPr>
          <w:rFonts w:ascii="Times New Roman" w:hAnsi="Times New Roman"/>
          <w:szCs w:val="28"/>
        </w:rPr>
      </w:pPr>
      <w:r w:rsidRPr="00360840">
        <w:rPr>
          <w:rFonts w:ascii="Times New Roman" w:hAnsi="Times New Roman"/>
          <w:szCs w:val="28"/>
        </w:rPr>
        <w:t>8.</w:t>
      </w:r>
      <w:r w:rsidRPr="00360840">
        <w:rPr>
          <w:rFonts w:ascii="Times New Roman" w:hAnsi="Times New Roman"/>
          <w:szCs w:val="28"/>
        </w:rPr>
        <w:tab/>
        <w:t>Разрабатывают конструкцию средств механизации закладки и выема изделия и средств механизации отдельных элементов приспособления (подъема рубильников, поворота стапельных плит и пр.).</w:t>
      </w:r>
    </w:p>
    <w:p w14:paraId="752096E2" w14:textId="77777777" w:rsidR="00912EB8" w:rsidRPr="00360840" w:rsidRDefault="00912EB8" w:rsidP="00360840">
      <w:pPr>
        <w:rPr>
          <w:rFonts w:ascii="Times New Roman" w:hAnsi="Times New Roman"/>
          <w:szCs w:val="28"/>
        </w:rPr>
      </w:pPr>
      <w:r w:rsidRPr="00360840">
        <w:rPr>
          <w:rFonts w:ascii="Times New Roman" w:hAnsi="Times New Roman"/>
          <w:szCs w:val="28"/>
        </w:rPr>
        <w:t>9.</w:t>
      </w:r>
      <w:r w:rsidRPr="00360840">
        <w:rPr>
          <w:rFonts w:ascii="Times New Roman" w:hAnsi="Times New Roman"/>
          <w:szCs w:val="28"/>
        </w:rPr>
        <w:tab/>
        <w:t>Прорабатывают вспомогательные устройства и их привязку к каркасу приспособления.</w:t>
      </w:r>
    </w:p>
    <w:p w14:paraId="7E496238" w14:textId="77777777" w:rsidR="00912EB8" w:rsidRPr="00360840" w:rsidRDefault="00912EB8" w:rsidP="00360840">
      <w:pPr>
        <w:rPr>
          <w:rFonts w:ascii="Times New Roman" w:hAnsi="Times New Roman"/>
          <w:szCs w:val="28"/>
        </w:rPr>
      </w:pPr>
      <w:r w:rsidRPr="00360840">
        <w:rPr>
          <w:rFonts w:ascii="Times New Roman" w:hAnsi="Times New Roman"/>
          <w:szCs w:val="28"/>
        </w:rPr>
        <w:t>10. Проводят поверочный расчет на жесткость элементов каркаса сборочного приспособления и окончательно подбирают их сечения.</w:t>
      </w:r>
    </w:p>
    <w:p w14:paraId="604A03F0" w14:textId="77777777" w:rsidR="00912EB8" w:rsidRPr="00360840" w:rsidRDefault="00912EB8" w:rsidP="00360840">
      <w:pPr>
        <w:rPr>
          <w:rFonts w:ascii="Times New Roman" w:hAnsi="Times New Roman"/>
          <w:szCs w:val="28"/>
        </w:rPr>
      </w:pPr>
      <w:r w:rsidRPr="00360840">
        <w:rPr>
          <w:rFonts w:ascii="Times New Roman" w:hAnsi="Times New Roman"/>
          <w:szCs w:val="28"/>
        </w:rPr>
        <w:t>11. Рассчитывают фундамент под приспособление.</w:t>
      </w:r>
    </w:p>
    <w:p w14:paraId="1286094C" w14:textId="77777777" w:rsidR="00912EB8" w:rsidRPr="00360840" w:rsidRDefault="00912EB8" w:rsidP="00360840">
      <w:pPr>
        <w:rPr>
          <w:rFonts w:ascii="Times New Roman" w:hAnsi="Times New Roman"/>
          <w:szCs w:val="28"/>
        </w:rPr>
      </w:pPr>
      <w:r w:rsidRPr="00360840">
        <w:rPr>
          <w:rFonts w:ascii="Times New Roman" w:hAnsi="Times New Roman"/>
          <w:szCs w:val="28"/>
        </w:rPr>
        <w:t>12. </w:t>
      </w:r>
      <w:r w:rsidRPr="00360840">
        <w:rPr>
          <w:rFonts w:ascii="Times New Roman" w:hAnsi="Times New Roman"/>
          <w:spacing w:val="-4"/>
          <w:szCs w:val="28"/>
        </w:rPr>
        <w:t>Составляют материальную спецификацию и ведомость на комплектующие изделия, необходимые для оснащения приспособления</w:t>
      </w:r>
      <w:r w:rsidRPr="00360840">
        <w:rPr>
          <w:rFonts w:ascii="Times New Roman" w:hAnsi="Times New Roman"/>
          <w:szCs w:val="28"/>
        </w:rPr>
        <w:t>.</w:t>
      </w:r>
    </w:p>
    <w:p w14:paraId="50C99C7A" w14:textId="77777777" w:rsidR="00304B56" w:rsidRPr="00360840" w:rsidRDefault="00304B56" w:rsidP="00360840">
      <w:pPr>
        <w:pStyle w:val="2"/>
        <w:spacing w:before="0" w:after="0"/>
        <w:rPr>
          <w:rFonts w:ascii="Times New Roman" w:hAnsi="Times New Roman"/>
          <w:szCs w:val="28"/>
        </w:rPr>
      </w:pPr>
      <w:r w:rsidRPr="00360840">
        <w:rPr>
          <w:rFonts w:ascii="Times New Roman" w:hAnsi="Times New Roman"/>
          <w:szCs w:val="28"/>
        </w:rPr>
        <w:t>12.9. Организация рабочего места и охрана труда при работе</w:t>
      </w:r>
      <w:r w:rsidRPr="00360840">
        <w:rPr>
          <w:rFonts w:ascii="Times New Roman" w:hAnsi="Times New Roman"/>
          <w:szCs w:val="28"/>
        </w:rPr>
        <w:br/>
        <w:t>в сборочных приспособлениях</w:t>
      </w:r>
    </w:p>
    <w:p w14:paraId="6184C817" w14:textId="77777777" w:rsidR="00304B56" w:rsidRPr="00360840" w:rsidRDefault="00304B56" w:rsidP="00360840">
      <w:pPr>
        <w:rPr>
          <w:rFonts w:ascii="Times New Roman" w:hAnsi="Times New Roman"/>
          <w:szCs w:val="28"/>
        </w:rPr>
      </w:pPr>
      <w:r w:rsidRPr="00360840">
        <w:rPr>
          <w:rFonts w:ascii="Times New Roman" w:hAnsi="Times New Roman"/>
          <w:szCs w:val="28"/>
        </w:rPr>
        <w:t>Организация труда на предприятиях включает в себя систему мероприятий, направленных на создание наиболее благоприятных условий для рационального использования техники в интересах роста производства, повышения производительности и создания нормальных условий труда.</w:t>
      </w:r>
    </w:p>
    <w:p w14:paraId="3DFCF70B" w14:textId="77777777" w:rsidR="00304B56" w:rsidRPr="00360840" w:rsidRDefault="00304B56" w:rsidP="00360840">
      <w:pPr>
        <w:rPr>
          <w:rFonts w:ascii="Times New Roman" w:hAnsi="Times New Roman"/>
          <w:szCs w:val="28"/>
        </w:rPr>
      </w:pPr>
      <w:r w:rsidRPr="00360840">
        <w:rPr>
          <w:rFonts w:ascii="Times New Roman" w:hAnsi="Times New Roman"/>
          <w:b/>
          <w:i/>
          <w:szCs w:val="28"/>
        </w:rPr>
        <w:t>Рабочим местом</w:t>
      </w:r>
      <w:r w:rsidRPr="00360840">
        <w:rPr>
          <w:rFonts w:ascii="Times New Roman" w:hAnsi="Times New Roman"/>
          <w:i/>
          <w:spacing w:val="8"/>
          <w:szCs w:val="28"/>
        </w:rPr>
        <w:t xml:space="preserve"> </w:t>
      </w:r>
      <w:r w:rsidRPr="00360840">
        <w:rPr>
          <w:rFonts w:ascii="Times New Roman" w:hAnsi="Times New Roman"/>
          <w:szCs w:val="28"/>
        </w:rPr>
        <w:t xml:space="preserve">называют часть производственной площади с расположенным на ней оборудованием и относящимся к нему оснащением, которая используется рабочим или группой рабочих для выполнения определенной работы. Рациональная организация рабочего места направлена на создание максимальных удобств, позволяющих выполнять операции с наименьшей затратой рабочего времени: рациональное </w:t>
      </w:r>
      <w:r w:rsidRPr="00360840">
        <w:rPr>
          <w:rFonts w:ascii="Times New Roman" w:hAnsi="Times New Roman"/>
          <w:szCs w:val="28"/>
        </w:rPr>
        <w:lastRenderedPageBreak/>
        <w:t>оснащение, планомерное снабжение деталями и инструментом, удобная планировка рабочего места, создание нормальных санитарно-технических условий на рабочем месте.</w:t>
      </w:r>
    </w:p>
    <w:p w14:paraId="2C9E2EEC" w14:textId="77777777" w:rsidR="00304B56" w:rsidRPr="00360840" w:rsidRDefault="00304B56" w:rsidP="00360840">
      <w:pPr>
        <w:rPr>
          <w:rFonts w:ascii="Times New Roman" w:hAnsi="Times New Roman"/>
          <w:szCs w:val="28"/>
        </w:rPr>
      </w:pPr>
      <w:r w:rsidRPr="00360840">
        <w:rPr>
          <w:rFonts w:ascii="Times New Roman" w:hAnsi="Times New Roman"/>
          <w:szCs w:val="28"/>
        </w:rPr>
        <w:t>По характеру выполняемого трудового процесса рабочие места агрегатно-сборочных</w:t>
      </w:r>
      <w:r w:rsidRPr="00360840">
        <w:rPr>
          <w:rFonts w:ascii="Times New Roman" w:hAnsi="Times New Roman"/>
          <w:b/>
          <w:szCs w:val="28"/>
        </w:rPr>
        <w:t xml:space="preserve"> </w:t>
      </w:r>
      <w:r w:rsidRPr="00360840">
        <w:rPr>
          <w:rFonts w:ascii="Times New Roman" w:hAnsi="Times New Roman"/>
          <w:szCs w:val="28"/>
        </w:rPr>
        <w:t>цехов относятся к частично механизированным</w:t>
      </w:r>
      <w:r w:rsidRPr="00360840">
        <w:rPr>
          <w:rFonts w:ascii="Times New Roman" w:hAnsi="Times New Roman"/>
          <w:b/>
          <w:szCs w:val="28"/>
        </w:rPr>
        <w:t xml:space="preserve"> </w:t>
      </w:r>
      <w:r w:rsidRPr="00360840">
        <w:rPr>
          <w:rFonts w:ascii="Times New Roman" w:hAnsi="Times New Roman"/>
          <w:szCs w:val="28"/>
        </w:rPr>
        <w:t>с</w:t>
      </w:r>
      <w:r w:rsidRPr="00360840">
        <w:rPr>
          <w:rFonts w:ascii="Times New Roman" w:hAnsi="Times New Roman"/>
          <w:b/>
          <w:szCs w:val="28"/>
        </w:rPr>
        <w:t xml:space="preserve"> </w:t>
      </w:r>
      <w:r w:rsidRPr="00360840">
        <w:rPr>
          <w:rFonts w:ascii="Times New Roman" w:hAnsi="Times New Roman"/>
          <w:szCs w:val="28"/>
        </w:rPr>
        <w:t>применением пневматического и электрифицированного инструмента. Место сборки оснащается следующим оборудованием (рис. 12.67):</w:t>
      </w:r>
    </w:p>
    <w:p w14:paraId="4B7AE9FA" w14:textId="77777777" w:rsidR="00304B56" w:rsidRPr="00360840" w:rsidRDefault="00304B56" w:rsidP="00360840">
      <w:pPr>
        <w:rPr>
          <w:rFonts w:ascii="Times New Roman" w:hAnsi="Times New Roman"/>
          <w:szCs w:val="28"/>
        </w:rPr>
      </w:pPr>
      <w:r w:rsidRPr="00360840">
        <w:rPr>
          <w:rFonts w:ascii="Times New Roman" w:hAnsi="Times New Roman"/>
          <w:szCs w:val="28"/>
        </w:rPr>
        <w:t>1)</w:t>
      </w:r>
      <w:r w:rsidRPr="00360840">
        <w:rPr>
          <w:rFonts w:ascii="Times New Roman" w:hAnsi="Times New Roman"/>
          <w:szCs w:val="28"/>
        </w:rPr>
        <w:tab/>
        <w:t>приспособлением для сборки узла, секции или агрегата;</w:t>
      </w:r>
    </w:p>
    <w:p w14:paraId="456EF848" w14:textId="77777777" w:rsidR="00304B56" w:rsidRPr="00360840" w:rsidRDefault="00304B56" w:rsidP="00360840">
      <w:pPr>
        <w:rPr>
          <w:rFonts w:ascii="Times New Roman" w:hAnsi="Times New Roman"/>
          <w:szCs w:val="28"/>
        </w:rPr>
      </w:pPr>
      <w:r w:rsidRPr="00360840">
        <w:rPr>
          <w:rFonts w:ascii="Times New Roman" w:hAnsi="Times New Roman"/>
          <w:szCs w:val="28"/>
        </w:rPr>
        <w:t>2)</w:t>
      </w:r>
      <w:r w:rsidRPr="00360840">
        <w:rPr>
          <w:rFonts w:ascii="Times New Roman" w:hAnsi="Times New Roman"/>
          <w:szCs w:val="28"/>
        </w:rPr>
        <w:tab/>
        <w:t xml:space="preserve">верстаками для подготовительных и </w:t>
      </w:r>
      <w:proofErr w:type="spellStart"/>
      <w:r w:rsidRPr="00360840">
        <w:rPr>
          <w:rFonts w:ascii="Times New Roman" w:hAnsi="Times New Roman"/>
          <w:szCs w:val="28"/>
        </w:rPr>
        <w:t>внестапельных</w:t>
      </w:r>
      <w:proofErr w:type="spellEnd"/>
      <w:r w:rsidRPr="00360840">
        <w:rPr>
          <w:rFonts w:ascii="Times New Roman" w:hAnsi="Times New Roman"/>
          <w:szCs w:val="28"/>
        </w:rPr>
        <w:t xml:space="preserve"> работ;</w:t>
      </w:r>
    </w:p>
    <w:p w14:paraId="4D37C18A" w14:textId="77777777" w:rsidR="00304B56" w:rsidRPr="00360840" w:rsidRDefault="00304B56" w:rsidP="00360840">
      <w:pPr>
        <w:rPr>
          <w:rFonts w:ascii="Times New Roman" w:hAnsi="Times New Roman"/>
          <w:szCs w:val="28"/>
        </w:rPr>
      </w:pPr>
      <w:r w:rsidRPr="00360840">
        <w:rPr>
          <w:rFonts w:ascii="Times New Roman" w:hAnsi="Times New Roman"/>
          <w:szCs w:val="28"/>
        </w:rPr>
        <w:t>3)</w:t>
      </w:r>
      <w:r w:rsidRPr="00360840">
        <w:rPr>
          <w:rFonts w:ascii="Times New Roman" w:hAnsi="Times New Roman"/>
          <w:szCs w:val="28"/>
        </w:rPr>
        <w:tab/>
        <w:t>вспомогательным оборудованием, используемым при сборке (козелками, подставками и др.);</w:t>
      </w:r>
    </w:p>
    <w:p w14:paraId="6F08ADBC" w14:textId="77777777" w:rsidR="00304B56" w:rsidRPr="00360840" w:rsidRDefault="00304B56" w:rsidP="00360840">
      <w:pPr>
        <w:rPr>
          <w:rFonts w:ascii="Times New Roman" w:hAnsi="Times New Roman"/>
          <w:szCs w:val="28"/>
        </w:rPr>
      </w:pPr>
      <w:r w:rsidRPr="00360840">
        <w:rPr>
          <w:rFonts w:ascii="Times New Roman" w:hAnsi="Times New Roman"/>
          <w:szCs w:val="28"/>
        </w:rPr>
        <w:t>4)</w:t>
      </w:r>
      <w:r w:rsidRPr="00360840">
        <w:rPr>
          <w:rFonts w:ascii="Times New Roman" w:hAnsi="Times New Roman"/>
          <w:szCs w:val="28"/>
        </w:rPr>
        <w:tab/>
        <w:t>стеллажами для хранения деталей;</w:t>
      </w:r>
    </w:p>
    <w:p w14:paraId="3AFE0700" w14:textId="29658748" w:rsidR="00304B56" w:rsidRPr="00360840" w:rsidRDefault="00304B56" w:rsidP="00360840">
      <w:pPr>
        <w:rPr>
          <w:rFonts w:ascii="Times New Roman" w:hAnsi="Times New Roman"/>
          <w:szCs w:val="28"/>
        </w:rPr>
      </w:pPr>
      <w:r w:rsidRPr="00360840">
        <w:rPr>
          <w:rFonts w:ascii="Times New Roman" w:hAnsi="Times New Roman"/>
          <w:szCs w:val="28"/>
        </w:rPr>
        <w:t>5)</w:t>
      </w:r>
      <w:r w:rsidRPr="00360840">
        <w:rPr>
          <w:rFonts w:ascii="Times New Roman" w:hAnsi="Times New Roman"/>
          <w:szCs w:val="28"/>
        </w:rPr>
        <w:tab/>
      </w:r>
      <w:proofErr w:type="spellStart"/>
      <w:r w:rsidRPr="00360840">
        <w:rPr>
          <w:rFonts w:ascii="Times New Roman" w:hAnsi="Times New Roman"/>
          <w:szCs w:val="28"/>
        </w:rPr>
        <w:t>воздухо</w:t>
      </w:r>
      <w:proofErr w:type="spellEnd"/>
      <w:r w:rsidRPr="00360840">
        <w:rPr>
          <w:rFonts w:ascii="Times New Roman" w:hAnsi="Times New Roman"/>
          <w:szCs w:val="28"/>
        </w:rPr>
        <w:t>-</w:t>
      </w:r>
      <w:r w:rsidR="00FC42B4">
        <w:rPr>
          <w:rFonts w:ascii="Times New Roman" w:hAnsi="Times New Roman"/>
          <w:szCs w:val="28"/>
        </w:rPr>
        <w:t xml:space="preserve"> </w:t>
      </w:r>
      <w:r w:rsidRPr="00360840">
        <w:rPr>
          <w:rFonts w:ascii="Times New Roman" w:hAnsi="Times New Roman"/>
          <w:szCs w:val="28"/>
        </w:rPr>
        <w:t>и</w:t>
      </w:r>
      <w:r w:rsidRPr="00360840">
        <w:rPr>
          <w:rFonts w:ascii="Times New Roman" w:hAnsi="Times New Roman"/>
          <w:b/>
          <w:szCs w:val="28"/>
        </w:rPr>
        <w:t xml:space="preserve"> </w:t>
      </w:r>
      <w:r w:rsidRPr="00360840">
        <w:rPr>
          <w:rFonts w:ascii="Times New Roman" w:hAnsi="Times New Roman"/>
          <w:szCs w:val="28"/>
        </w:rPr>
        <w:t>электропроводкой для подключения механизированного</w:t>
      </w:r>
      <w:r w:rsidRPr="00360840">
        <w:rPr>
          <w:rFonts w:ascii="Times New Roman" w:hAnsi="Times New Roman"/>
          <w:b/>
          <w:i/>
          <w:szCs w:val="28"/>
        </w:rPr>
        <w:t xml:space="preserve"> </w:t>
      </w:r>
      <w:r w:rsidRPr="00360840">
        <w:rPr>
          <w:rFonts w:ascii="Times New Roman" w:hAnsi="Times New Roman"/>
          <w:szCs w:val="28"/>
        </w:rPr>
        <w:t>инструмента;</w:t>
      </w:r>
    </w:p>
    <w:p w14:paraId="3E5F4EA9" w14:textId="77777777" w:rsidR="00304B56" w:rsidRPr="00360840" w:rsidRDefault="00304B56" w:rsidP="00360840">
      <w:pPr>
        <w:rPr>
          <w:rFonts w:ascii="Times New Roman" w:hAnsi="Times New Roman"/>
          <w:szCs w:val="28"/>
        </w:rPr>
      </w:pPr>
      <w:r w:rsidRPr="00360840">
        <w:rPr>
          <w:rFonts w:ascii="Times New Roman" w:hAnsi="Times New Roman"/>
          <w:szCs w:val="28"/>
        </w:rPr>
        <w:t>6)</w:t>
      </w:r>
      <w:r w:rsidRPr="00360840">
        <w:rPr>
          <w:rFonts w:ascii="Times New Roman" w:hAnsi="Times New Roman"/>
          <w:szCs w:val="28"/>
        </w:rPr>
        <w:tab/>
      </w:r>
      <w:r w:rsidRPr="00360840">
        <w:rPr>
          <w:rFonts w:ascii="Times New Roman" w:hAnsi="Times New Roman"/>
          <w:spacing w:val="-4"/>
          <w:szCs w:val="28"/>
        </w:rPr>
        <w:t>подъемно-транспортными устройствами для закладывания и выема деталей, встроенными в сборочное приспособление; комплектом инструмента для сборочных работ, в том числе и механизированного (молотками слесарными, ключами, отвертками, линейками метрическими, сверлами, зенковками, обжимками, поддержками, гайковертами механическими, молотками и дрелями пневматическими и др.</w:t>
      </w:r>
      <w:r w:rsidRPr="00360840">
        <w:rPr>
          <w:rFonts w:ascii="Times New Roman" w:hAnsi="Times New Roman"/>
          <w:szCs w:val="28"/>
        </w:rPr>
        <w:t>).</w:t>
      </w:r>
    </w:p>
    <w:p w14:paraId="6959840E" w14:textId="2CF481FD" w:rsidR="00304B56" w:rsidRDefault="00304B56" w:rsidP="00360840">
      <w:pPr>
        <w:rPr>
          <w:rFonts w:ascii="Times New Roman" w:hAnsi="Times New Roman"/>
          <w:szCs w:val="28"/>
        </w:rPr>
      </w:pPr>
      <w:r w:rsidRPr="00360840">
        <w:rPr>
          <w:rFonts w:ascii="Times New Roman" w:hAnsi="Times New Roman"/>
          <w:szCs w:val="28"/>
        </w:rPr>
        <w:t xml:space="preserve">Сборочные приспособления должны обеспечивать удобство работы. Места расположения розеток для включения электроинструмента и ламп подсвета, заборных клапанов воздушной сети для подключения </w:t>
      </w:r>
      <w:proofErr w:type="spellStart"/>
      <w:r w:rsidRPr="00360840">
        <w:rPr>
          <w:rFonts w:ascii="Times New Roman" w:hAnsi="Times New Roman"/>
          <w:szCs w:val="28"/>
        </w:rPr>
        <w:t>пневмоинструмента</w:t>
      </w:r>
      <w:proofErr w:type="spellEnd"/>
      <w:r w:rsidRPr="00360840">
        <w:rPr>
          <w:rFonts w:ascii="Times New Roman" w:hAnsi="Times New Roman"/>
          <w:szCs w:val="28"/>
        </w:rPr>
        <w:t xml:space="preserve"> должны находиться как можно ближе к рабочим зонам с тем, чтобы электрошнуры и шланги были оптимальной длины (5…7</w:t>
      </w:r>
      <w:r w:rsidRPr="00360840">
        <w:rPr>
          <w:rStyle w:val="1"/>
          <w:rFonts w:ascii="Times New Roman" w:hAnsi="Times New Roman"/>
          <w:szCs w:val="28"/>
        </w:rPr>
        <w:t xml:space="preserve"> м) </w:t>
      </w:r>
      <w:r w:rsidRPr="00360840">
        <w:rPr>
          <w:rFonts w:ascii="Times New Roman" w:hAnsi="Times New Roman"/>
          <w:szCs w:val="28"/>
        </w:rPr>
        <w:t>и не загромождали площадки (рис. 12.68 и 12.69).</w:t>
      </w:r>
    </w:p>
    <w:p w14:paraId="639F22C5" w14:textId="11C05AFA" w:rsidR="00AD6E78" w:rsidRPr="00AD6E78" w:rsidRDefault="00AD6E78" w:rsidP="00AD6E78">
      <w:pPr>
        <w:spacing w:before="120" w:after="120"/>
        <w:ind w:left="357"/>
        <w:jc w:val="center"/>
        <w:rPr>
          <w:rFonts w:ascii="Times New Roman" w:hAnsi="Times New Roman"/>
          <w:b/>
          <w:color w:val="auto"/>
          <w:sz w:val="24"/>
          <w:szCs w:val="24"/>
          <w:lang w:val="uk-UA"/>
        </w:rPr>
      </w:pPr>
      <w:r w:rsidRPr="00AD6E78">
        <w:rPr>
          <w:rFonts w:ascii="Times New Roman" w:hAnsi="Times New Roman"/>
          <w:b/>
          <w:sz w:val="24"/>
          <w:szCs w:val="24"/>
          <w:lang w:val="uk-UA"/>
        </w:rPr>
        <w:t>6. Теми практичних занять.</w:t>
      </w:r>
    </w:p>
    <w:p w14:paraId="6B05CAA3" w14:textId="77777777" w:rsidR="00AD6E78" w:rsidRPr="00AD6E78" w:rsidRDefault="00AD6E78" w:rsidP="00AD6E78">
      <w:pPr>
        <w:tabs>
          <w:tab w:val="center" w:pos="4818"/>
          <w:tab w:val="left" w:pos="5837"/>
        </w:tabs>
        <w:jc w:val="center"/>
        <w:rPr>
          <w:rFonts w:ascii="Times New Roman" w:hAnsi="Times New Roman"/>
          <w:b/>
          <w:sz w:val="24"/>
          <w:szCs w:val="24"/>
          <w:lang w:val="uk-UA"/>
        </w:rPr>
      </w:pPr>
      <w:r w:rsidRPr="00AD6E78">
        <w:rPr>
          <w:rFonts w:ascii="Times New Roman" w:hAnsi="Times New Roman"/>
          <w:b/>
          <w:sz w:val="24"/>
          <w:szCs w:val="24"/>
          <w:lang w:val="uk-UA"/>
        </w:rPr>
        <w:t>Змістовний модуль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779"/>
        <w:gridCol w:w="1083"/>
      </w:tblGrid>
      <w:tr w:rsidR="00AD6E78" w:rsidRPr="00AD6E78" w14:paraId="631B0379" w14:textId="77777777" w:rsidTr="00AD6E78">
        <w:tc>
          <w:tcPr>
            <w:tcW w:w="1154" w:type="dxa"/>
            <w:tcBorders>
              <w:top w:val="single" w:sz="4" w:space="0" w:color="auto"/>
              <w:left w:val="single" w:sz="4" w:space="0" w:color="auto"/>
              <w:bottom w:val="single" w:sz="4" w:space="0" w:color="auto"/>
              <w:right w:val="single" w:sz="4" w:space="0" w:color="auto"/>
            </w:tcBorders>
            <w:vAlign w:val="center"/>
            <w:hideMark/>
          </w:tcPr>
          <w:p w14:paraId="583BBEB5" w14:textId="77777777" w:rsidR="00AD6E78" w:rsidRPr="00AD6E78" w:rsidRDefault="00AD6E78">
            <w:pPr>
              <w:tabs>
                <w:tab w:val="center" w:pos="4818"/>
                <w:tab w:val="left" w:pos="5837"/>
              </w:tabs>
              <w:jc w:val="center"/>
              <w:rPr>
                <w:rFonts w:ascii="Times New Roman" w:hAnsi="Times New Roman"/>
                <w:sz w:val="24"/>
                <w:szCs w:val="24"/>
                <w:lang w:val="uk-UA"/>
              </w:rPr>
            </w:pPr>
            <w:r w:rsidRPr="00AD6E78">
              <w:rPr>
                <w:rFonts w:ascii="Times New Roman" w:hAnsi="Times New Roman"/>
                <w:sz w:val="24"/>
                <w:szCs w:val="24"/>
                <w:lang w:val="uk-UA"/>
              </w:rPr>
              <w:t>№ з/п</w:t>
            </w:r>
          </w:p>
        </w:tc>
        <w:tc>
          <w:tcPr>
            <w:tcW w:w="6779" w:type="dxa"/>
            <w:tcBorders>
              <w:top w:val="single" w:sz="4" w:space="0" w:color="auto"/>
              <w:left w:val="single" w:sz="4" w:space="0" w:color="auto"/>
              <w:bottom w:val="single" w:sz="4" w:space="0" w:color="auto"/>
              <w:right w:val="single" w:sz="4" w:space="0" w:color="auto"/>
            </w:tcBorders>
            <w:vAlign w:val="center"/>
            <w:hideMark/>
          </w:tcPr>
          <w:p w14:paraId="07100A63" w14:textId="77777777" w:rsidR="00AD6E78" w:rsidRPr="00AD6E78" w:rsidRDefault="00AD6E78">
            <w:pPr>
              <w:tabs>
                <w:tab w:val="center" w:pos="4818"/>
                <w:tab w:val="left" w:pos="5837"/>
              </w:tabs>
              <w:jc w:val="center"/>
              <w:rPr>
                <w:rFonts w:ascii="Times New Roman" w:hAnsi="Times New Roman"/>
                <w:sz w:val="24"/>
                <w:szCs w:val="24"/>
                <w:lang w:val="uk-UA"/>
              </w:rPr>
            </w:pPr>
            <w:r w:rsidRPr="00AD6E78">
              <w:rPr>
                <w:rFonts w:ascii="Times New Roman" w:hAnsi="Times New Roman"/>
                <w:sz w:val="24"/>
                <w:szCs w:val="24"/>
                <w:lang w:val="uk-UA"/>
              </w:rPr>
              <w:t>Назва теми</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D6B2945" w14:textId="77777777" w:rsidR="00AD6E78" w:rsidRPr="00AD6E78" w:rsidRDefault="00AD6E78" w:rsidP="00AD6E78">
            <w:pPr>
              <w:tabs>
                <w:tab w:val="center" w:pos="4818"/>
                <w:tab w:val="left" w:pos="5837"/>
              </w:tabs>
              <w:ind w:firstLine="0"/>
              <w:rPr>
                <w:rFonts w:ascii="Times New Roman" w:hAnsi="Times New Roman"/>
                <w:sz w:val="24"/>
                <w:szCs w:val="24"/>
                <w:lang w:val="uk-UA"/>
              </w:rPr>
            </w:pPr>
            <w:proofErr w:type="spellStart"/>
            <w:r w:rsidRPr="00AD6E78">
              <w:rPr>
                <w:rFonts w:ascii="Times New Roman" w:hAnsi="Times New Roman"/>
                <w:sz w:val="24"/>
                <w:szCs w:val="24"/>
                <w:lang w:val="uk-UA"/>
              </w:rPr>
              <w:t>Кільк</w:t>
            </w:r>
            <w:proofErr w:type="spellEnd"/>
            <w:r w:rsidRPr="00AD6E78">
              <w:rPr>
                <w:rFonts w:ascii="Times New Roman" w:hAnsi="Times New Roman"/>
                <w:sz w:val="24"/>
                <w:szCs w:val="24"/>
                <w:lang w:val="uk-UA"/>
              </w:rPr>
              <w:t>. годин</w:t>
            </w:r>
          </w:p>
        </w:tc>
      </w:tr>
      <w:tr w:rsidR="00AD6E78" w:rsidRPr="00AD6E78" w14:paraId="01B29456" w14:textId="77777777" w:rsidTr="00AD6E78">
        <w:tc>
          <w:tcPr>
            <w:tcW w:w="1154" w:type="dxa"/>
            <w:tcBorders>
              <w:top w:val="single" w:sz="4" w:space="0" w:color="auto"/>
              <w:left w:val="single" w:sz="4" w:space="0" w:color="auto"/>
              <w:bottom w:val="single" w:sz="4" w:space="0" w:color="auto"/>
              <w:right w:val="single" w:sz="4" w:space="0" w:color="auto"/>
            </w:tcBorders>
            <w:hideMark/>
          </w:tcPr>
          <w:p w14:paraId="1E6116C5" w14:textId="77777777" w:rsidR="00AD6E78" w:rsidRPr="00AD6E78" w:rsidRDefault="00AD6E78">
            <w:pPr>
              <w:tabs>
                <w:tab w:val="center" w:pos="4818"/>
                <w:tab w:val="left" w:pos="5837"/>
              </w:tabs>
              <w:jc w:val="center"/>
              <w:rPr>
                <w:rFonts w:ascii="Times New Roman" w:hAnsi="Times New Roman"/>
                <w:sz w:val="24"/>
                <w:szCs w:val="24"/>
                <w:lang w:val="uk-UA"/>
              </w:rPr>
            </w:pPr>
            <w:r w:rsidRPr="00AD6E78">
              <w:rPr>
                <w:rFonts w:ascii="Times New Roman" w:hAnsi="Times New Roman"/>
                <w:sz w:val="24"/>
                <w:szCs w:val="24"/>
                <w:lang w:val="uk-UA"/>
              </w:rPr>
              <w:t>1.</w:t>
            </w:r>
          </w:p>
        </w:tc>
        <w:tc>
          <w:tcPr>
            <w:tcW w:w="6779" w:type="dxa"/>
            <w:tcBorders>
              <w:top w:val="single" w:sz="4" w:space="0" w:color="auto"/>
              <w:left w:val="single" w:sz="4" w:space="0" w:color="auto"/>
              <w:bottom w:val="single" w:sz="4" w:space="0" w:color="auto"/>
              <w:right w:val="single" w:sz="4" w:space="0" w:color="auto"/>
            </w:tcBorders>
            <w:hideMark/>
          </w:tcPr>
          <w:p w14:paraId="0DB346EE" w14:textId="77777777" w:rsidR="00AD6E78" w:rsidRPr="00AD6E78" w:rsidRDefault="00AD6E78">
            <w:pPr>
              <w:rPr>
                <w:rFonts w:ascii="Times New Roman" w:hAnsi="Times New Roman"/>
                <w:sz w:val="24"/>
                <w:szCs w:val="24"/>
                <w:lang w:val="uk-UA"/>
              </w:rPr>
            </w:pPr>
            <w:r w:rsidRPr="00AD6E78">
              <w:rPr>
                <w:rFonts w:ascii="Times New Roman" w:hAnsi="Times New Roman"/>
                <w:sz w:val="24"/>
                <w:szCs w:val="24"/>
                <w:lang w:val="uk-UA"/>
              </w:rPr>
              <w:t>Ув’язування розмірів та форм частин ЛА та оснащення протягом ТПП складального виробництва ЛА</w:t>
            </w:r>
          </w:p>
        </w:tc>
        <w:tc>
          <w:tcPr>
            <w:tcW w:w="1083" w:type="dxa"/>
            <w:tcBorders>
              <w:top w:val="single" w:sz="4" w:space="0" w:color="auto"/>
              <w:left w:val="single" w:sz="4" w:space="0" w:color="auto"/>
              <w:bottom w:val="single" w:sz="4" w:space="0" w:color="auto"/>
              <w:right w:val="single" w:sz="4" w:space="0" w:color="auto"/>
            </w:tcBorders>
            <w:hideMark/>
          </w:tcPr>
          <w:p w14:paraId="31B4D741" w14:textId="77777777" w:rsidR="00AD6E78" w:rsidRPr="00AD6E78" w:rsidRDefault="00AD6E78">
            <w:pPr>
              <w:tabs>
                <w:tab w:val="center" w:pos="4818"/>
                <w:tab w:val="left" w:pos="5837"/>
              </w:tabs>
              <w:jc w:val="center"/>
              <w:rPr>
                <w:rFonts w:ascii="Times New Roman" w:hAnsi="Times New Roman"/>
                <w:sz w:val="24"/>
                <w:szCs w:val="24"/>
                <w:lang w:val="uk-UA"/>
              </w:rPr>
            </w:pPr>
            <w:r w:rsidRPr="00AD6E78">
              <w:rPr>
                <w:rFonts w:ascii="Times New Roman" w:hAnsi="Times New Roman"/>
                <w:sz w:val="24"/>
                <w:szCs w:val="24"/>
                <w:lang w:val="uk-UA"/>
              </w:rPr>
              <w:t>2</w:t>
            </w:r>
          </w:p>
        </w:tc>
      </w:tr>
      <w:tr w:rsidR="00AD6E78" w:rsidRPr="00AD6E78" w14:paraId="6C64F15C" w14:textId="77777777" w:rsidTr="00AD6E78">
        <w:tc>
          <w:tcPr>
            <w:tcW w:w="1154" w:type="dxa"/>
            <w:tcBorders>
              <w:top w:val="single" w:sz="4" w:space="0" w:color="auto"/>
              <w:left w:val="single" w:sz="4" w:space="0" w:color="auto"/>
              <w:bottom w:val="single" w:sz="4" w:space="0" w:color="auto"/>
              <w:right w:val="single" w:sz="4" w:space="0" w:color="auto"/>
            </w:tcBorders>
            <w:hideMark/>
          </w:tcPr>
          <w:p w14:paraId="3AF151CD" w14:textId="77777777" w:rsidR="00AD6E78" w:rsidRPr="00AD6E78" w:rsidRDefault="00AD6E78">
            <w:pPr>
              <w:tabs>
                <w:tab w:val="center" w:pos="4818"/>
                <w:tab w:val="left" w:pos="5837"/>
              </w:tabs>
              <w:jc w:val="center"/>
              <w:rPr>
                <w:rFonts w:ascii="Times New Roman" w:hAnsi="Times New Roman"/>
                <w:sz w:val="24"/>
                <w:szCs w:val="24"/>
                <w:lang w:val="uk-UA"/>
              </w:rPr>
            </w:pPr>
            <w:r w:rsidRPr="00AD6E78">
              <w:rPr>
                <w:rFonts w:ascii="Times New Roman" w:hAnsi="Times New Roman"/>
                <w:sz w:val="24"/>
                <w:szCs w:val="24"/>
                <w:lang w:val="uk-UA"/>
              </w:rPr>
              <w:t>2.</w:t>
            </w:r>
          </w:p>
        </w:tc>
        <w:tc>
          <w:tcPr>
            <w:tcW w:w="6779" w:type="dxa"/>
            <w:tcBorders>
              <w:top w:val="single" w:sz="4" w:space="0" w:color="auto"/>
              <w:left w:val="single" w:sz="4" w:space="0" w:color="auto"/>
              <w:bottom w:val="single" w:sz="4" w:space="0" w:color="auto"/>
              <w:right w:val="single" w:sz="4" w:space="0" w:color="auto"/>
            </w:tcBorders>
            <w:hideMark/>
          </w:tcPr>
          <w:p w14:paraId="56DC05E8" w14:textId="77777777" w:rsidR="00AD6E78" w:rsidRPr="00AD6E78" w:rsidRDefault="00AD6E78">
            <w:pPr>
              <w:rPr>
                <w:rFonts w:ascii="Times New Roman" w:hAnsi="Times New Roman"/>
                <w:sz w:val="24"/>
                <w:szCs w:val="24"/>
                <w:lang w:val="uk-UA"/>
              </w:rPr>
            </w:pPr>
            <w:r w:rsidRPr="00AD6E78">
              <w:rPr>
                <w:rFonts w:ascii="Times New Roman" w:hAnsi="Times New Roman"/>
                <w:sz w:val="24"/>
                <w:szCs w:val="24"/>
                <w:lang w:val="uk-UA"/>
              </w:rPr>
              <w:t>Розроблення робочих технологічних матеріалів на вузлове складання</w:t>
            </w:r>
          </w:p>
        </w:tc>
        <w:tc>
          <w:tcPr>
            <w:tcW w:w="1083" w:type="dxa"/>
            <w:tcBorders>
              <w:top w:val="single" w:sz="4" w:space="0" w:color="auto"/>
              <w:left w:val="single" w:sz="4" w:space="0" w:color="auto"/>
              <w:bottom w:val="single" w:sz="4" w:space="0" w:color="auto"/>
              <w:right w:val="single" w:sz="4" w:space="0" w:color="auto"/>
            </w:tcBorders>
            <w:hideMark/>
          </w:tcPr>
          <w:p w14:paraId="51DB7D5B" w14:textId="77777777" w:rsidR="00AD6E78" w:rsidRPr="00AD6E78" w:rsidRDefault="00AD6E78">
            <w:pPr>
              <w:tabs>
                <w:tab w:val="center" w:pos="4818"/>
                <w:tab w:val="left" w:pos="5837"/>
              </w:tabs>
              <w:jc w:val="center"/>
              <w:rPr>
                <w:rFonts w:ascii="Times New Roman" w:hAnsi="Times New Roman"/>
                <w:sz w:val="24"/>
                <w:szCs w:val="24"/>
                <w:lang w:val="uk-UA"/>
              </w:rPr>
            </w:pPr>
            <w:r w:rsidRPr="00AD6E78">
              <w:rPr>
                <w:rFonts w:ascii="Times New Roman" w:hAnsi="Times New Roman"/>
                <w:sz w:val="24"/>
                <w:szCs w:val="24"/>
                <w:lang w:val="uk-UA"/>
              </w:rPr>
              <w:t>2</w:t>
            </w:r>
          </w:p>
        </w:tc>
      </w:tr>
      <w:tr w:rsidR="00AD6E78" w:rsidRPr="00AD6E78" w14:paraId="5B5D8AB0" w14:textId="77777777" w:rsidTr="00AD6E78">
        <w:tc>
          <w:tcPr>
            <w:tcW w:w="1154" w:type="dxa"/>
            <w:tcBorders>
              <w:top w:val="single" w:sz="4" w:space="0" w:color="auto"/>
              <w:left w:val="single" w:sz="4" w:space="0" w:color="auto"/>
              <w:bottom w:val="single" w:sz="4" w:space="0" w:color="auto"/>
              <w:right w:val="single" w:sz="4" w:space="0" w:color="auto"/>
            </w:tcBorders>
            <w:hideMark/>
          </w:tcPr>
          <w:p w14:paraId="778C4670" w14:textId="77777777" w:rsidR="00AD6E78" w:rsidRPr="00AD6E78" w:rsidRDefault="00AD6E78">
            <w:pPr>
              <w:tabs>
                <w:tab w:val="center" w:pos="4818"/>
                <w:tab w:val="left" w:pos="5837"/>
              </w:tabs>
              <w:jc w:val="center"/>
              <w:rPr>
                <w:rFonts w:ascii="Times New Roman" w:hAnsi="Times New Roman"/>
                <w:sz w:val="24"/>
                <w:szCs w:val="24"/>
                <w:lang w:val="uk-UA"/>
              </w:rPr>
            </w:pPr>
            <w:r w:rsidRPr="00AD6E78">
              <w:rPr>
                <w:rFonts w:ascii="Times New Roman" w:hAnsi="Times New Roman"/>
                <w:sz w:val="24"/>
                <w:szCs w:val="24"/>
                <w:lang w:val="uk-UA"/>
              </w:rPr>
              <w:t>3.</w:t>
            </w:r>
          </w:p>
        </w:tc>
        <w:tc>
          <w:tcPr>
            <w:tcW w:w="6779" w:type="dxa"/>
            <w:tcBorders>
              <w:top w:val="single" w:sz="4" w:space="0" w:color="auto"/>
              <w:left w:val="single" w:sz="4" w:space="0" w:color="auto"/>
              <w:bottom w:val="single" w:sz="4" w:space="0" w:color="auto"/>
              <w:right w:val="single" w:sz="4" w:space="0" w:color="auto"/>
            </w:tcBorders>
            <w:hideMark/>
          </w:tcPr>
          <w:p w14:paraId="5B7725CE" w14:textId="77777777" w:rsidR="00AD6E78" w:rsidRPr="00AD6E78" w:rsidRDefault="00AD6E78">
            <w:pPr>
              <w:rPr>
                <w:rFonts w:ascii="Times New Roman" w:hAnsi="Times New Roman"/>
                <w:sz w:val="24"/>
                <w:szCs w:val="24"/>
                <w:lang w:val="uk-UA"/>
              </w:rPr>
            </w:pPr>
            <w:r w:rsidRPr="00AD6E78">
              <w:rPr>
                <w:rFonts w:ascii="Times New Roman" w:hAnsi="Times New Roman"/>
                <w:sz w:val="24"/>
                <w:szCs w:val="24"/>
                <w:lang w:val="uk-UA"/>
              </w:rPr>
              <w:t>Проектування складального оснащення для складання літальних апаратів</w:t>
            </w:r>
          </w:p>
        </w:tc>
        <w:tc>
          <w:tcPr>
            <w:tcW w:w="1083" w:type="dxa"/>
            <w:tcBorders>
              <w:top w:val="single" w:sz="4" w:space="0" w:color="auto"/>
              <w:left w:val="single" w:sz="4" w:space="0" w:color="auto"/>
              <w:bottom w:val="single" w:sz="4" w:space="0" w:color="auto"/>
              <w:right w:val="single" w:sz="4" w:space="0" w:color="auto"/>
            </w:tcBorders>
            <w:hideMark/>
          </w:tcPr>
          <w:p w14:paraId="04F23811" w14:textId="77777777" w:rsidR="00AD6E78" w:rsidRPr="00AD6E78" w:rsidRDefault="00AD6E78">
            <w:pPr>
              <w:tabs>
                <w:tab w:val="center" w:pos="4818"/>
                <w:tab w:val="left" w:pos="5837"/>
              </w:tabs>
              <w:jc w:val="center"/>
              <w:rPr>
                <w:rFonts w:ascii="Times New Roman" w:hAnsi="Times New Roman"/>
                <w:sz w:val="24"/>
                <w:szCs w:val="24"/>
                <w:lang w:val="uk-UA"/>
              </w:rPr>
            </w:pPr>
            <w:r w:rsidRPr="00AD6E78">
              <w:rPr>
                <w:rFonts w:ascii="Times New Roman" w:hAnsi="Times New Roman"/>
                <w:sz w:val="24"/>
                <w:szCs w:val="24"/>
                <w:lang w:val="uk-UA"/>
              </w:rPr>
              <w:t>2</w:t>
            </w:r>
          </w:p>
        </w:tc>
      </w:tr>
      <w:tr w:rsidR="00AD6E78" w:rsidRPr="00AD6E78" w14:paraId="556FC433" w14:textId="77777777" w:rsidTr="00AD6E78">
        <w:tc>
          <w:tcPr>
            <w:tcW w:w="1154" w:type="dxa"/>
            <w:tcBorders>
              <w:top w:val="single" w:sz="4" w:space="0" w:color="auto"/>
              <w:left w:val="single" w:sz="4" w:space="0" w:color="auto"/>
              <w:bottom w:val="single" w:sz="4" w:space="0" w:color="auto"/>
              <w:right w:val="single" w:sz="4" w:space="0" w:color="auto"/>
            </w:tcBorders>
          </w:tcPr>
          <w:p w14:paraId="2E9E69B7" w14:textId="77777777" w:rsidR="00AD6E78" w:rsidRPr="00AD6E78" w:rsidRDefault="00AD6E78">
            <w:pPr>
              <w:tabs>
                <w:tab w:val="center" w:pos="4818"/>
                <w:tab w:val="left" w:pos="5837"/>
              </w:tabs>
              <w:jc w:val="center"/>
              <w:rPr>
                <w:rFonts w:ascii="Times New Roman" w:hAnsi="Times New Roman"/>
                <w:sz w:val="24"/>
                <w:szCs w:val="24"/>
                <w:lang w:val="uk-UA"/>
              </w:rPr>
            </w:pPr>
          </w:p>
        </w:tc>
        <w:tc>
          <w:tcPr>
            <w:tcW w:w="6779" w:type="dxa"/>
            <w:tcBorders>
              <w:top w:val="single" w:sz="4" w:space="0" w:color="auto"/>
              <w:left w:val="single" w:sz="4" w:space="0" w:color="auto"/>
              <w:bottom w:val="single" w:sz="4" w:space="0" w:color="auto"/>
              <w:right w:val="single" w:sz="4" w:space="0" w:color="auto"/>
            </w:tcBorders>
            <w:hideMark/>
          </w:tcPr>
          <w:p w14:paraId="0E4A5AEA" w14:textId="77777777" w:rsidR="00AD6E78" w:rsidRPr="00AD6E78" w:rsidRDefault="00AD6E78">
            <w:pPr>
              <w:tabs>
                <w:tab w:val="center" w:pos="4818"/>
                <w:tab w:val="left" w:pos="5837"/>
              </w:tabs>
              <w:ind w:left="6" w:hanging="6"/>
              <w:rPr>
                <w:rFonts w:ascii="Times New Roman" w:hAnsi="Times New Roman"/>
                <w:b/>
                <w:bCs/>
                <w:sz w:val="24"/>
                <w:szCs w:val="24"/>
                <w:lang w:val="uk-UA"/>
              </w:rPr>
            </w:pPr>
            <w:r w:rsidRPr="00AD6E78">
              <w:rPr>
                <w:rFonts w:ascii="Times New Roman" w:hAnsi="Times New Roman"/>
                <w:b/>
                <w:bCs/>
                <w:sz w:val="24"/>
                <w:szCs w:val="24"/>
                <w:lang w:val="uk-UA"/>
              </w:rPr>
              <w:t>Разом</w:t>
            </w:r>
          </w:p>
        </w:tc>
        <w:tc>
          <w:tcPr>
            <w:tcW w:w="1083" w:type="dxa"/>
            <w:tcBorders>
              <w:top w:val="single" w:sz="4" w:space="0" w:color="auto"/>
              <w:left w:val="single" w:sz="4" w:space="0" w:color="auto"/>
              <w:bottom w:val="single" w:sz="4" w:space="0" w:color="auto"/>
              <w:right w:val="single" w:sz="4" w:space="0" w:color="auto"/>
            </w:tcBorders>
            <w:hideMark/>
          </w:tcPr>
          <w:p w14:paraId="558E76C8" w14:textId="77777777" w:rsidR="00AD6E78" w:rsidRPr="00AD6E78" w:rsidRDefault="00AD6E78">
            <w:pPr>
              <w:tabs>
                <w:tab w:val="center" w:pos="4818"/>
                <w:tab w:val="left" w:pos="5837"/>
              </w:tabs>
              <w:jc w:val="center"/>
              <w:rPr>
                <w:rFonts w:ascii="Times New Roman" w:hAnsi="Times New Roman"/>
                <w:b/>
                <w:sz w:val="24"/>
                <w:szCs w:val="24"/>
                <w:lang w:val="uk-UA"/>
              </w:rPr>
            </w:pPr>
            <w:r w:rsidRPr="00AD6E78">
              <w:rPr>
                <w:rFonts w:ascii="Times New Roman" w:hAnsi="Times New Roman"/>
                <w:b/>
                <w:sz w:val="24"/>
                <w:szCs w:val="24"/>
                <w:lang w:val="uk-UA"/>
              </w:rPr>
              <w:t>6</w:t>
            </w:r>
          </w:p>
        </w:tc>
      </w:tr>
    </w:tbl>
    <w:p w14:paraId="3B2B912A" w14:textId="77777777" w:rsidR="00AD6E78" w:rsidRPr="00AD6E78" w:rsidRDefault="00AD6E78" w:rsidP="00360840">
      <w:pPr>
        <w:rPr>
          <w:rFonts w:ascii="Times New Roman" w:hAnsi="Times New Roman"/>
          <w:sz w:val="24"/>
          <w:szCs w:val="24"/>
        </w:rPr>
      </w:pPr>
    </w:p>
    <w:p w14:paraId="56656BA5" w14:textId="77777777" w:rsidR="00360840" w:rsidRPr="00360840" w:rsidRDefault="00360840" w:rsidP="00360840">
      <w:pPr>
        <w:rPr>
          <w:rFonts w:ascii="Times New Roman" w:hAnsi="Times New Roman"/>
          <w:szCs w:val="28"/>
        </w:rPr>
      </w:pPr>
    </w:p>
    <w:p w14:paraId="689448F0" w14:textId="77777777" w:rsidR="00360840" w:rsidRPr="00360840" w:rsidRDefault="00360840" w:rsidP="00360840">
      <w:pPr>
        <w:tabs>
          <w:tab w:val="center" w:pos="4818"/>
          <w:tab w:val="left" w:pos="5837"/>
        </w:tabs>
        <w:jc w:val="center"/>
        <w:rPr>
          <w:rFonts w:ascii="Times New Roman" w:hAnsi="Times New Roman"/>
          <w:b/>
          <w:color w:val="auto"/>
          <w:szCs w:val="28"/>
          <w:lang w:val="uk-UA"/>
        </w:rPr>
      </w:pPr>
      <w:r w:rsidRPr="00360840">
        <w:rPr>
          <w:rFonts w:ascii="Times New Roman" w:hAnsi="Times New Roman"/>
          <w:b/>
          <w:szCs w:val="28"/>
          <w:lang w:val="uk-UA"/>
        </w:rPr>
        <w:t>13. Методичне забезпечення</w:t>
      </w:r>
    </w:p>
    <w:p w14:paraId="1BBF137B" w14:textId="77777777" w:rsidR="00360840" w:rsidRPr="00360840" w:rsidRDefault="00360840" w:rsidP="00360840">
      <w:pPr>
        <w:numPr>
          <w:ilvl w:val="0"/>
          <w:numId w:val="1"/>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proofErr w:type="spellStart"/>
      <w:r w:rsidRPr="00360840">
        <w:rPr>
          <w:rFonts w:ascii="Times New Roman" w:hAnsi="Times New Roman"/>
          <w:szCs w:val="28"/>
          <w:lang w:val="uk-UA"/>
        </w:rPr>
        <w:t>Технология</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производства</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самолетов</w:t>
      </w:r>
      <w:proofErr w:type="spellEnd"/>
      <w:r w:rsidRPr="00360840">
        <w:rPr>
          <w:rFonts w:ascii="Times New Roman" w:hAnsi="Times New Roman"/>
          <w:szCs w:val="28"/>
          <w:lang w:val="uk-UA"/>
        </w:rPr>
        <w:t xml:space="preserve"> и </w:t>
      </w:r>
      <w:proofErr w:type="spellStart"/>
      <w:r w:rsidRPr="00360840">
        <w:rPr>
          <w:rFonts w:ascii="Times New Roman" w:hAnsi="Times New Roman"/>
          <w:szCs w:val="28"/>
          <w:lang w:val="uk-UA"/>
        </w:rPr>
        <w:t>вертолетов</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Раздел</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Сборочно-монтажные</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работы</w:t>
      </w:r>
      <w:proofErr w:type="spellEnd"/>
      <w:r w:rsidRPr="00360840">
        <w:rPr>
          <w:rFonts w:ascii="Times New Roman" w:hAnsi="Times New Roman"/>
          <w:szCs w:val="28"/>
          <w:lang w:val="uk-UA"/>
        </w:rPr>
        <w:t xml:space="preserve">» [Текст] : </w:t>
      </w:r>
      <w:proofErr w:type="spellStart"/>
      <w:r w:rsidRPr="00360840">
        <w:rPr>
          <w:rFonts w:ascii="Times New Roman" w:hAnsi="Times New Roman"/>
          <w:szCs w:val="28"/>
          <w:lang w:val="uk-UA"/>
        </w:rPr>
        <w:t>учеб</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пособие</w:t>
      </w:r>
      <w:proofErr w:type="spellEnd"/>
      <w:r w:rsidRPr="00360840">
        <w:rPr>
          <w:rFonts w:ascii="Times New Roman" w:hAnsi="Times New Roman"/>
          <w:szCs w:val="28"/>
          <w:lang w:val="uk-UA"/>
        </w:rPr>
        <w:t xml:space="preserve"> по курс. и </w:t>
      </w:r>
      <w:proofErr w:type="spellStart"/>
      <w:r w:rsidRPr="00360840">
        <w:rPr>
          <w:rFonts w:ascii="Times New Roman" w:hAnsi="Times New Roman"/>
          <w:szCs w:val="28"/>
          <w:lang w:val="uk-UA"/>
        </w:rPr>
        <w:t>дипл</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проектированию</w:t>
      </w:r>
      <w:proofErr w:type="spellEnd"/>
      <w:r w:rsidRPr="00360840">
        <w:rPr>
          <w:rFonts w:ascii="Times New Roman" w:hAnsi="Times New Roman"/>
          <w:szCs w:val="28"/>
          <w:lang w:val="uk-UA"/>
        </w:rPr>
        <w:t xml:space="preserve">: в 2 ч. / В. С. </w:t>
      </w:r>
      <w:proofErr w:type="spellStart"/>
      <w:r w:rsidRPr="00360840">
        <w:rPr>
          <w:rFonts w:ascii="Times New Roman" w:hAnsi="Times New Roman"/>
          <w:szCs w:val="28"/>
          <w:lang w:val="uk-UA"/>
        </w:rPr>
        <w:t>Кривцов</w:t>
      </w:r>
      <w:proofErr w:type="spellEnd"/>
      <w:r w:rsidRPr="00360840">
        <w:rPr>
          <w:rFonts w:ascii="Times New Roman" w:hAnsi="Times New Roman"/>
          <w:szCs w:val="28"/>
          <w:lang w:val="uk-UA"/>
        </w:rPr>
        <w:t xml:space="preserve">, Ю. М. </w:t>
      </w:r>
      <w:proofErr w:type="spellStart"/>
      <w:r w:rsidRPr="00360840">
        <w:rPr>
          <w:rFonts w:ascii="Times New Roman" w:hAnsi="Times New Roman"/>
          <w:szCs w:val="28"/>
          <w:lang w:val="uk-UA"/>
        </w:rPr>
        <w:t>Букин</w:t>
      </w:r>
      <w:proofErr w:type="spellEnd"/>
      <w:r w:rsidRPr="00360840">
        <w:rPr>
          <w:rFonts w:ascii="Times New Roman" w:hAnsi="Times New Roman"/>
          <w:szCs w:val="28"/>
          <w:lang w:val="uk-UA"/>
        </w:rPr>
        <w:t xml:space="preserve">, Ю. А. </w:t>
      </w:r>
      <w:proofErr w:type="spellStart"/>
      <w:r w:rsidRPr="00360840">
        <w:rPr>
          <w:rFonts w:ascii="Times New Roman" w:hAnsi="Times New Roman"/>
          <w:szCs w:val="28"/>
          <w:lang w:val="uk-UA"/>
        </w:rPr>
        <w:t>Боборыкин</w:t>
      </w:r>
      <w:proofErr w:type="spellEnd"/>
      <w:r w:rsidRPr="00360840">
        <w:rPr>
          <w:rFonts w:ascii="Times New Roman" w:hAnsi="Times New Roman"/>
          <w:szCs w:val="28"/>
          <w:lang w:val="uk-UA"/>
        </w:rPr>
        <w:t xml:space="preserve">, Ю. А. </w:t>
      </w:r>
      <w:proofErr w:type="spellStart"/>
      <w:r w:rsidRPr="00360840">
        <w:rPr>
          <w:rFonts w:ascii="Times New Roman" w:hAnsi="Times New Roman"/>
          <w:szCs w:val="28"/>
          <w:lang w:val="uk-UA"/>
        </w:rPr>
        <w:t>Воробьёв</w:t>
      </w:r>
      <w:proofErr w:type="spellEnd"/>
      <w:r w:rsidRPr="00360840">
        <w:rPr>
          <w:rFonts w:ascii="Times New Roman" w:hAnsi="Times New Roman"/>
          <w:szCs w:val="28"/>
          <w:lang w:val="uk-UA"/>
        </w:rPr>
        <w:t xml:space="preserve">. – Х. : </w:t>
      </w:r>
      <w:proofErr w:type="spellStart"/>
      <w:r w:rsidRPr="00360840">
        <w:rPr>
          <w:rFonts w:ascii="Times New Roman" w:hAnsi="Times New Roman"/>
          <w:szCs w:val="28"/>
          <w:lang w:val="uk-UA"/>
        </w:rPr>
        <w:t>Нац</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аэрокосм</w:t>
      </w:r>
      <w:proofErr w:type="spellEnd"/>
      <w:r w:rsidRPr="00360840">
        <w:rPr>
          <w:rFonts w:ascii="Times New Roman" w:hAnsi="Times New Roman"/>
          <w:szCs w:val="28"/>
          <w:lang w:val="uk-UA"/>
        </w:rPr>
        <w:t>. ун-т “</w:t>
      </w:r>
      <w:proofErr w:type="spellStart"/>
      <w:r w:rsidRPr="00360840">
        <w:rPr>
          <w:rFonts w:ascii="Times New Roman" w:hAnsi="Times New Roman"/>
          <w:szCs w:val="28"/>
          <w:lang w:val="uk-UA"/>
        </w:rPr>
        <w:t>Харьк</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авиац</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ин</w:t>
      </w:r>
      <w:proofErr w:type="spellEnd"/>
      <w:r w:rsidRPr="00360840">
        <w:rPr>
          <w:rFonts w:ascii="Times New Roman" w:hAnsi="Times New Roman"/>
          <w:szCs w:val="28"/>
          <w:lang w:val="uk-UA"/>
        </w:rPr>
        <w:t xml:space="preserve">-т”, 2006. – </w:t>
      </w:r>
      <w:r w:rsidRPr="00360840">
        <w:rPr>
          <w:rFonts w:ascii="Times New Roman" w:hAnsi="Times New Roman"/>
          <w:szCs w:val="28"/>
          <w:lang w:val="uk-UA"/>
        </w:rPr>
        <w:lastRenderedPageBreak/>
        <w:t>Ч. 1. – 258 с. – Ч. 2. – 221 с.</w:t>
      </w:r>
    </w:p>
    <w:p w14:paraId="0C5B0591" w14:textId="77777777" w:rsidR="00360840" w:rsidRPr="00360840" w:rsidRDefault="00360840" w:rsidP="00360840">
      <w:pPr>
        <w:numPr>
          <w:ilvl w:val="0"/>
          <w:numId w:val="1"/>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proofErr w:type="spellStart"/>
      <w:r w:rsidRPr="00360840">
        <w:rPr>
          <w:rFonts w:ascii="Times New Roman" w:hAnsi="Times New Roman"/>
          <w:szCs w:val="28"/>
          <w:lang w:val="uk-UA"/>
        </w:rPr>
        <w:t>Технология</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производства</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летательных</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аппаратов</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сборочно-монтажные</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работы</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Technology</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of</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airplanes</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and</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helicopters</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production</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Assembling</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mounting</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and</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testing</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operations</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in</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airplane</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and</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helicopter</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production</w:t>
      </w:r>
      <w:proofErr w:type="spellEnd"/>
      <w:r w:rsidRPr="00360840">
        <w:rPr>
          <w:rFonts w:ascii="Times New Roman" w:hAnsi="Times New Roman"/>
          <w:szCs w:val="28"/>
          <w:lang w:val="uk-UA"/>
        </w:rPr>
        <w:t xml:space="preserve"> / </w:t>
      </w:r>
      <w:proofErr w:type="spellStart"/>
      <w:r w:rsidRPr="00360840">
        <w:rPr>
          <w:rFonts w:ascii="Times New Roman" w:hAnsi="Times New Roman"/>
          <w:szCs w:val="28"/>
          <w:lang w:val="uk-UA"/>
        </w:rPr>
        <w:t>Bukin</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Yu</w:t>
      </w:r>
      <w:proofErr w:type="spellEnd"/>
      <w:r w:rsidRPr="00360840">
        <w:rPr>
          <w:rFonts w:ascii="Times New Roman" w:hAnsi="Times New Roman"/>
          <w:szCs w:val="28"/>
          <w:lang w:val="uk-UA"/>
        </w:rPr>
        <w:t xml:space="preserve">. M., </w:t>
      </w:r>
      <w:proofErr w:type="spellStart"/>
      <w:r w:rsidRPr="00360840">
        <w:rPr>
          <w:rFonts w:ascii="Times New Roman" w:hAnsi="Times New Roman"/>
          <w:szCs w:val="28"/>
          <w:lang w:val="uk-UA"/>
        </w:rPr>
        <w:t>Vorobyov</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Yu</w:t>
      </w:r>
      <w:proofErr w:type="spellEnd"/>
      <w:r w:rsidRPr="00360840">
        <w:rPr>
          <w:rFonts w:ascii="Times New Roman" w:hAnsi="Times New Roman"/>
          <w:szCs w:val="28"/>
          <w:lang w:val="uk-UA"/>
        </w:rPr>
        <w:t xml:space="preserve">. A.: </w:t>
      </w:r>
      <w:proofErr w:type="spellStart"/>
      <w:r w:rsidRPr="00360840">
        <w:rPr>
          <w:rFonts w:ascii="Times New Roman" w:hAnsi="Times New Roman"/>
          <w:szCs w:val="28"/>
          <w:lang w:val="uk-UA"/>
        </w:rPr>
        <w:t>Synopses</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of</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lections</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in</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British</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and</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Russian</w:t>
      </w:r>
      <w:proofErr w:type="spellEnd"/>
      <w:r w:rsidRPr="00360840">
        <w:rPr>
          <w:rFonts w:ascii="Times New Roman" w:hAnsi="Times New Roman"/>
          <w:szCs w:val="28"/>
          <w:lang w:val="uk-UA"/>
        </w:rPr>
        <w:t xml:space="preserve">. – </w:t>
      </w:r>
      <w:proofErr w:type="spellStart"/>
      <w:r w:rsidRPr="00360840">
        <w:rPr>
          <w:rFonts w:ascii="Times New Roman" w:hAnsi="Times New Roman"/>
          <w:szCs w:val="28"/>
          <w:lang w:val="uk-UA"/>
        </w:rPr>
        <w:t>Kharkov</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National</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aerospace</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University</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Kharkov</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aircraft</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institute</w:t>
      </w:r>
      <w:proofErr w:type="spellEnd"/>
      <w:r w:rsidRPr="00360840">
        <w:rPr>
          <w:rFonts w:ascii="Times New Roman" w:hAnsi="Times New Roman"/>
          <w:szCs w:val="28"/>
          <w:lang w:val="uk-UA"/>
        </w:rPr>
        <w:t>», 2003. – 331 p.</w:t>
      </w:r>
    </w:p>
    <w:p w14:paraId="1AF141C7" w14:textId="77777777" w:rsidR="00360840" w:rsidRPr="00360840" w:rsidRDefault="00360840" w:rsidP="00360840">
      <w:pPr>
        <w:numPr>
          <w:ilvl w:val="0"/>
          <w:numId w:val="1"/>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proofErr w:type="spellStart"/>
      <w:r w:rsidRPr="00360840">
        <w:rPr>
          <w:rFonts w:ascii="Times New Roman" w:hAnsi="Times New Roman"/>
          <w:szCs w:val="28"/>
          <w:lang w:val="uk-UA"/>
        </w:rPr>
        <w:t>Технология</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производства</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летательных</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аппаратов</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сборочно-монтажные</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работы</w:t>
      </w:r>
      <w:proofErr w:type="spellEnd"/>
      <w:r w:rsidRPr="00360840">
        <w:rPr>
          <w:rFonts w:ascii="Times New Roman" w:hAnsi="Times New Roman"/>
          <w:szCs w:val="28"/>
          <w:lang w:val="uk-UA"/>
        </w:rPr>
        <w:t xml:space="preserve">). Technologies </w:t>
      </w:r>
      <w:proofErr w:type="spellStart"/>
      <w:r w:rsidRPr="00360840">
        <w:rPr>
          <w:rFonts w:ascii="Times New Roman" w:hAnsi="Times New Roman"/>
          <w:szCs w:val="28"/>
          <w:lang w:val="uk-UA"/>
        </w:rPr>
        <w:t>of</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aircraft</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manufacturing</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assembling</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and</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mounting</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work</w:t>
      </w:r>
      <w:proofErr w:type="spellEnd"/>
      <w:r w:rsidRPr="00360840">
        <w:rPr>
          <w:rFonts w:ascii="Times New Roman" w:hAnsi="Times New Roman"/>
          <w:szCs w:val="28"/>
          <w:lang w:val="uk-UA"/>
        </w:rPr>
        <w:t xml:space="preserve">) : </w:t>
      </w:r>
      <w:proofErr w:type="spellStart"/>
      <w:r w:rsidRPr="00360840">
        <w:rPr>
          <w:rFonts w:ascii="Times New Roman" w:hAnsi="Times New Roman"/>
          <w:szCs w:val="28"/>
          <w:lang w:val="uk-UA"/>
        </w:rPr>
        <w:t>учеб</w:t>
      </w:r>
      <w:proofErr w:type="spellEnd"/>
      <w:r w:rsidRPr="00360840">
        <w:rPr>
          <w:rFonts w:ascii="Times New Roman" w:hAnsi="Times New Roman"/>
          <w:szCs w:val="28"/>
          <w:lang w:val="uk-UA"/>
        </w:rPr>
        <w:t xml:space="preserve">. пособ. по </w:t>
      </w:r>
      <w:proofErr w:type="spellStart"/>
      <w:r w:rsidRPr="00360840">
        <w:rPr>
          <w:rFonts w:ascii="Times New Roman" w:hAnsi="Times New Roman"/>
          <w:szCs w:val="28"/>
          <w:lang w:val="uk-UA"/>
        </w:rPr>
        <w:t>лаб</w:t>
      </w:r>
      <w:proofErr w:type="spellEnd"/>
      <w:r w:rsidRPr="00360840">
        <w:rPr>
          <w:rFonts w:ascii="Times New Roman" w:hAnsi="Times New Roman"/>
          <w:szCs w:val="28"/>
          <w:lang w:val="uk-UA"/>
        </w:rPr>
        <w:t>. практикуму / В. С. </w:t>
      </w:r>
      <w:proofErr w:type="spellStart"/>
      <w:r w:rsidRPr="00360840">
        <w:rPr>
          <w:rFonts w:ascii="Times New Roman" w:hAnsi="Times New Roman"/>
          <w:szCs w:val="28"/>
          <w:lang w:val="uk-UA"/>
        </w:rPr>
        <w:t>Кривцов</w:t>
      </w:r>
      <w:proofErr w:type="spellEnd"/>
      <w:r w:rsidRPr="00360840">
        <w:rPr>
          <w:rFonts w:ascii="Times New Roman" w:hAnsi="Times New Roman"/>
          <w:szCs w:val="28"/>
          <w:lang w:val="uk-UA"/>
        </w:rPr>
        <w:t>, Ю. А. </w:t>
      </w:r>
      <w:proofErr w:type="spellStart"/>
      <w:r w:rsidRPr="00360840">
        <w:rPr>
          <w:rFonts w:ascii="Times New Roman" w:hAnsi="Times New Roman"/>
          <w:szCs w:val="28"/>
          <w:lang w:val="uk-UA"/>
        </w:rPr>
        <w:t>Воробьев</w:t>
      </w:r>
      <w:proofErr w:type="spellEnd"/>
      <w:r w:rsidRPr="00360840">
        <w:rPr>
          <w:rFonts w:ascii="Times New Roman" w:hAnsi="Times New Roman"/>
          <w:szCs w:val="28"/>
          <w:lang w:val="uk-UA"/>
        </w:rPr>
        <w:t>, Д. А. </w:t>
      </w:r>
      <w:proofErr w:type="spellStart"/>
      <w:r w:rsidRPr="00360840">
        <w:rPr>
          <w:rFonts w:ascii="Times New Roman" w:hAnsi="Times New Roman"/>
          <w:szCs w:val="28"/>
          <w:lang w:val="uk-UA"/>
        </w:rPr>
        <w:t>Брега</w:t>
      </w:r>
      <w:proofErr w:type="spellEnd"/>
      <w:r w:rsidRPr="00360840">
        <w:rPr>
          <w:rFonts w:ascii="Times New Roman" w:hAnsi="Times New Roman"/>
          <w:szCs w:val="28"/>
          <w:lang w:val="uk-UA"/>
        </w:rPr>
        <w:t xml:space="preserve"> и </w:t>
      </w:r>
      <w:proofErr w:type="spellStart"/>
      <w:r w:rsidRPr="00360840">
        <w:rPr>
          <w:rFonts w:ascii="Times New Roman" w:hAnsi="Times New Roman"/>
          <w:szCs w:val="28"/>
          <w:lang w:val="uk-UA"/>
        </w:rPr>
        <w:t>др</w:t>
      </w:r>
      <w:proofErr w:type="spellEnd"/>
      <w:r w:rsidRPr="00360840">
        <w:rPr>
          <w:rFonts w:ascii="Times New Roman" w:hAnsi="Times New Roman"/>
          <w:szCs w:val="28"/>
          <w:lang w:val="uk-UA"/>
        </w:rPr>
        <w:t xml:space="preserve">. – Х. : </w:t>
      </w:r>
      <w:proofErr w:type="spellStart"/>
      <w:r w:rsidRPr="00360840">
        <w:rPr>
          <w:rFonts w:ascii="Times New Roman" w:hAnsi="Times New Roman"/>
          <w:szCs w:val="28"/>
          <w:lang w:val="uk-UA"/>
        </w:rPr>
        <w:t>Нац</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аэрокосм</w:t>
      </w:r>
      <w:proofErr w:type="spellEnd"/>
      <w:r w:rsidRPr="00360840">
        <w:rPr>
          <w:rFonts w:ascii="Times New Roman" w:hAnsi="Times New Roman"/>
          <w:szCs w:val="28"/>
          <w:lang w:val="uk-UA"/>
        </w:rPr>
        <w:t xml:space="preserve">. ун-т </w:t>
      </w:r>
      <w:proofErr w:type="spellStart"/>
      <w:r w:rsidRPr="00360840">
        <w:rPr>
          <w:rFonts w:ascii="Times New Roman" w:hAnsi="Times New Roman"/>
          <w:szCs w:val="28"/>
          <w:lang w:val="uk-UA"/>
        </w:rPr>
        <w:t>им</w:t>
      </w:r>
      <w:proofErr w:type="spellEnd"/>
      <w:r w:rsidRPr="00360840">
        <w:rPr>
          <w:rFonts w:ascii="Times New Roman" w:hAnsi="Times New Roman"/>
          <w:szCs w:val="28"/>
          <w:lang w:val="uk-UA"/>
        </w:rPr>
        <w:t>. Н. Е. </w:t>
      </w:r>
      <w:proofErr w:type="spellStart"/>
      <w:r w:rsidRPr="00360840">
        <w:rPr>
          <w:rFonts w:ascii="Times New Roman" w:hAnsi="Times New Roman"/>
          <w:szCs w:val="28"/>
          <w:lang w:val="uk-UA"/>
        </w:rPr>
        <w:t>Жуковского</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Харьк</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авиац</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ин</w:t>
      </w:r>
      <w:proofErr w:type="spellEnd"/>
      <w:r w:rsidRPr="00360840">
        <w:rPr>
          <w:rFonts w:ascii="Times New Roman" w:hAnsi="Times New Roman"/>
          <w:szCs w:val="28"/>
          <w:lang w:val="uk-UA"/>
        </w:rPr>
        <w:t>-т», 2013. – 168 с.</w:t>
      </w:r>
    </w:p>
    <w:p w14:paraId="34752850" w14:textId="77777777" w:rsidR="00360840" w:rsidRPr="00360840" w:rsidRDefault="00360840" w:rsidP="00360840">
      <w:pPr>
        <w:numPr>
          <w:ilvl w:val="0"/>
          <w:numId w:val="1"/>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proofErr w:type="spellStart"/>
      <w:r w:rsidRPr="00360840">
        <w:rPr>
          <w:rFonts w:ascii="Times New Roman" w:hAnsi="Times New Roman"/>
          <w:szCs w:val="28"/>
          <w:lang w:val="uk-UA"/>
        </w:rPr>
        <w:t>Букин</w:t>
      </w:r>
      <w:proofErr w:type="spellEnd"/>
      <w:r w:rsidRPr="00360840">
        <w:rPr>
          <w:rFonts w:ascii="Times New Roman" w:hAnsi="Times New Roman"/>
          <w:szCs w:val="28"/>
          <w:lang w:val="uk-UA"/>
        </w:rPr>
        <w:t xml:space="preserve"> Ю. М., </w:t>
      </w:r>
      <w:proofErr w:type="spellStart"/>
      <w:r w:rsidRPr="00360840">
        <w:rPr>
          <w:rFonts w:ascii="Times New Roman" w:hAnsi="Times New Roman"/>
          <w:szCs w:val="28"/>
          <w:lang w:val="uk-UA"/>
        </w:rPr>
        <w:t>Воробьев</w:t>
      </w:r>
      <w:proofErr w:type="spellEnd"/>
      <w:r w:rsidRPr="00360840">
        <w:rPr>
          <w:rFonts w:ascii="Times New Roman" w:hAnsi="Times New Roman"/>
          <w:szCs w:val="28"/>
          <w:lang w:val="uk-UA"/>
        </w:rPr>
        <w:t xml:space="preserve"> Ю. А. </w:t>
      </w:r>
      <w:proofErr w:type="spellStart"/>
      <w:r w:rsidRPr="00360840">
        <w:rPr>
          <w:rFonts w:ascii="Times New Roman" w:hAnsi="Times New Roman"/>
          <w:szCs w:val="28"/>
          <w:lang w:val="uk-UA"/>
        </w:rPr>
        <w:t>Технология</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производства</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самолетов</w:t>
      </w:r>
      <w:proofErr w:type="spellEnd"/>
      <w:r w:rsidRPr="00360840">
        <w:rPr>
          <w:rFonts w:ascii="Times New Roman" w:hAnsi="Times New Roman"/>
          <w:szCs w:val="28"/>
          <w:lang w:val="uk-UA"/>
        </w:rPr>
        <w:t xml:space="preserve"> и </w:t>
      </w:r>
      <w:proofErr w:type="spellStart"/>
      <w:r w:rsidRPr="00360840">
        <w:rPr>
          <w:rFonts w:ascii="Times New Roman" w:hAnsi="Times New Roman"/>
          <w:szCs w:val="28"/>
          <w:lang w:val="uk-UA"/>
        </w:rPr>
        <w:t>вертолетов</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Харьков</w:t>
      </w:r>
      <w:proofErr w:type="spellEnd"/>
      <w:r w:rsidRPr="00360840">
        <w:rPr>
          <w:rFonts w:ascii="Times New Roman" w:hAnsi="Times New Roman"/>
          <w:szCs w:val="28"/>
          <w:lang w:val="uk-UA"/>
        </w:rPr>
        <w:t>, ХАИ, 2001.</w:t>
      </w:r>
    </w:p>
    <w:p w14:paraId="0D9867AC" w14:textId="77777777" w:rsidR="00360840" w:rsidRPr="00360840" w:rsidRDefault="00360840" w:rsidP="00360840">
      <w:pPr>
        <w:numPr>
          <w:ilvl w:val="0"/>
          <w:numId w:val="1"/>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proofErr w:type="spellStart"/>
      <w:r w:rsidRPr="00360840">
        <w:rPr>
          <w:rFonts w:ascii="Times New Roman" w:hAnsi="Times New Roman"/>
          <w:szCs w:val="28"/>
          <w:lang w:val="uk-UA"/>
        </w:rPr>
        <w:t>Технология</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производства</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летательных</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аппаратов</w:t>
      </w:r>
      <w:proofErr w:type="spellEnd"/>
      <w:r w:rsidRPr="00360840">
        <w:rPr>
          <w:rFonts w:ascii="Times New Roman" w:hAnsi="Times New Roman"/>
          <w:szCs w:val="28"/>
          <w:lang w:val="uk-UA"/>
        </w:rPr>
        <w:t xml:space="preserve"> / В. Г. Кононенко, П. Н. Кучер и </w:t>
      </w:r>
      <w:proofErr w:type="spellStart"/>
      <w:r w:rsidRPr="00360840">
        <w:rPr>
          <w:rFonts w:ascii="Times New Roman" w:hAnsi="Times New Roman"/>
          <w:szCs w:val="28"/>
          <w:lang w:val="uk-UA"/>
        </w:rPr>
        <w:t>др</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Киев</w:t>
      </w:r>
      <w:proofErr w:type="spellEnd"/>
      <w:r w:rsidRPr="00360840">
        <w:rPr>
          <w:rFonts w:ascii="Times New Roman" w:hAnsi="Times New Roman"/>
          <w:szCs w:val="28"/>
          <w:lang w:val="uk-UA"/>
        </w:rPr>
        <w:t>: Вища школа, 1974. – 222 с.</w:t>
      </w:r>
    </w:p>
    <w:p w14:paraId="2ACDE676" w14:textId="77777777" w:rsidR="00360840" w:rsidRPr="00360840" w:rsidRDefault="00360840" w:rsidP="00360840">
      <w:pPr>
        <w:tabs>
          <w:tab w:val="center" w:pos="4818"/>
          <w:tab w:val="left" w:pos="5837"/>
        </w:tabs>
        <w:jc w:val="center"/>
        <w:rPr>
          <w:rFonts w:ascii="Times New Roman" w:hAnsi="Times New Roman"/>
          <w:b/>
          <w:szCs w:val="28"/>
          <w:lang w:val="uk-UA"/>
        </w:rPr>
      </w:pPr>
      <w:r w:rsidRPr="00360840">
        <w:rPr>
          <w:rFonts w:ascii="Times New Roman" w:hAnsi="Times New Roman"/>
          <w:b/>
          <w:szCs w:val="28"/>
          <w:lang w:val="uk-UA"/>
        </w:rPr>
        <w:t>14. Рекомендована література</w:t>
      </w:r>
      <w:r w:rsidRPr="00360840">
        <w:rPr>
          <w:rFonts w:ascii="Times New Roman" w:hAnsi="Times New Roman"/>
          <w:b/>
          <w:szCs w:val="28"/>
          <w:lang w:val="uk-UA"/>
        </w:rPr>
        <w:br/>
        <w:t>Базова</w:t>
      </w:r>
    </w:p>
    <w:p w14:paraId="380F0074" w14:textId="77777777" w:rsidR="00360840" w:rsidRPr="00360840" w:rsidRDefault="00360840" w:rsidP="00360840">
      <w:pPr>
        <w:numPr>
          <w:ilvl w:val="0"/>
          <w:numId w:val="2"/>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r w:rsidRPr="00360840">
        <w:rPr>
          <w:rFonts w:ascii="Times New Roman" w:hAnsi="Times New Roman"/>
          <w:szCs w:val="28"/>
          <w:lang w:val="uk-UA"/>
        </w:rPr>
        <w:t>Закон України від 01.07.2014 № 1556-VII «Про вищу освіту» [Режим доступу: http://zakon.rada.gov.ua/laws/show/1556-18]</w:t>
      </w:r>
    </w:p>
    <w:p w14:paraId="329135D6" w14:textId="77777777" w:rsidR="00360840" w:rsidRPr="00360840" w:rsidRDefault="00360840" w:rsidP="00360840">
      <w:pPr>
        <w:numPr>
          <w:ilvl w:val="0"/>
          <w:numId w:val="2"/>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r w:rsidRPr="00360840">
        <w:rPr>
          <w:rFonts w:ascii="Times New Roman" w:hAnsi="Times New Roman"/>
          <w:szCs w:val="28"/>
          <w:lang w:val="uk-UA"/>
        </w:rPr>
        <w:t>Закон України від 05.09.2017 р. "Про освіту" [Режим доступу: http://zakon.rada.gov.ua/laws/show/2145-19]</w:t>
      </w:r>
    </w:p>
    <w:p w14:paraId="07CB2877" w14:textId="77777777" w:rsidR="00360840" w:rsidRPr="00360840" w:rsidRDefault="00360840" w:rsidP="00360840">
      <w:pPr>
        <w:numPr>
          <w:ilvl w:val="0"/>
          <w:numId w:val="2"/>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r w:rsidRPr="00360840">
        <w:rPr>
          <w:rFonts w:ascii="Times New Roman" w:hAnsi="Times New Roman"/>
          <w:szCs w:val="28"/>
          <w:lang w:val="uk-UA"/>
        </w:rPr>
        <w:t>Постанова Кабінету Міністрів України від 23.11.2011 р. № 1341 «Про затвердження національної рамки кваліфікацій» [Режим доступу: http://zakon.rada.gov.ua/laws/show/1341-2011-п];</w:t>
      </w:r>
    </w:p>
    <w:p w14:paraId="17DC08EB" w14:textId="77777777" w:rsidR="00360840" w:rsidRPr="00360840" w:rsidRDefault="00360840" w:rsidP="00360840">
      <w:pPr>
        <w:numPr>
          <w:ilvl w:val="0"/>
          <w:numId w:val="2"/>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r w:rsidRPr="00360840">
        <w:rPr>
          <w:rFonts w:ascii="Times New Roman" w:hAnsi="Times New Roman"/>
          <w:szCs w:val="28"/>
          <w:lang w:val="uk-UA"/>
        </w:rPr>
        <w:t xml:space="preserve">Постанова Кабінету Міністрів України від 29.04.15 року № 266 «Про затвердження переліку галузей знань і спеціальностей, за якими здійснюється підготовка здобувачів вищої освіти» [Режим доступу: http://zakon.rada.gov.ua/ </w:t>
      </w:r>
      <w:proofErr w:type="spellStart"/>
      <w:r w:rsidRPr="00360840">
        <w:rPr>
          <w:rFonts w:ascii="Times New Roman" w:hAnsi="Times New Roman"/>
          <w:szCs w:val="28"/>
          <w:lang w:val="uk-UA"/>
        </w:rPr>
        <w:t>laws</w:t>
      </w:r>
      <w:proofErr w:type="spellEnd"/>
      <w:r w:rsidRPr="00360840">
        <w:rPr>
          <w:rFonts w:ascii="Times New Roman" w:hAnsi="Times New Roman"/>
          <w:szCs w:val="28"/>
          <w:lang w:val="uk-UA"/>
        </w:rPr>
        <w:t>/</w:t>
      </w:r>
      <w:proofErr w:type="spellStart"/>
      <w:r w:rsidRPr="00360840">
        <w:rPr>
          <w:rFonts w:ascii="Times New Roman" w:hAnsi="Times New Roman"/>
          <w:szCs w:val="28"/>
          <w:lang w:val="uk-UA"/>
        </w:rPr>
        <w:t>show</w:t>
      </w:r>
      <w:proofErr w:type="spellEnd"/>
      <w:r w:rsidRPr="00360840">
        <w:rPr>
          <w:rFonts w:ascii="Times New Roman" w:hAnsi="Times New Roman"/>
          <w:szCs w:val="28"/>
          <w:lang w:val="uk-UA"/>
        </w:rPr>
        <w:t>/266-2015-%D0%BF];</w:t>
      </w:r>
    </w:p>
    <w:p w14:paraId="6F4ECEE0" w14:textId="77777777" w:rsidR="00360840" w:rsidRPr="00360840" w:rsidRDefault="00360840" w:rsidP="00360840">
      <w:pPr>
        <w:numPr>
          <w:ilvl w:val="0"/>
          <w:numId w:val="2"/>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proofErr w:type="spellStart"/>
      <w:r w:rsidRPr="00360840">
        <w:rPr>
          <w:rFonts w:ascii="Times New Roman" w:hAnsi="Times New Roman"/>
          <w:szCs w:val="28"/>
          <w:lang w:val="uk-UA"/>
        </w:rPr>
        <w:t>Технология</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самолетостроения</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Учебник</w:t>
      </w:r>
      <w:proofErr w:type="spellEnd"/>
      <w:r w:rsidRPr="00360840">
        <w:rPr>
          <w:rFonts w:ascii="Times New Roman" w:hAnsi="Times New Roman"/>
          <w:szCs w:val="28"/>
          <w:lang w:val="uk-UA"/>
        </w:rPr>
        <w:t xml:space="preserve"> для </w:t>
      </w:r>
      <w:proofErr w:type="spellStart"/>
      <w:r w:rsidRPr="00360840">
        <w:rPr>
          <w:rFonts w:ascii="Times New Roman" w:hAnsi="Times New Roman"/>
          <w:szCs w:val="28"/>
          <w:lang w:val="uk-UA"/>
        </w:rPr>
        <w:t>авиационных</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вузов</w:t>
      </w:r>
      <w:proofErr w:type="spellEnd"/>
      <w:r w:rsidRPr="00360840">
        <w:rPr>
          <w:rFonts w:ascii="Times New Roman" w:hAnsi="Times New Roman"/>
          <w:szCs w:val="28"/>
          <w:lang w:val="uk-UA"/>
        </w:rPr>
        <w:t xml:space="preserve"> /А.Л. </w:t>
      </w:r>
      <w:proofErr w:type="spellStart"/>
      <w:r w:rsidRPr="00360840">
        <w:rPr>
          <w:rFonts w:ascii="Times New Roman" w:hAnsi="Times New Roman"/>
          <w:szCs w:val="28"/>
          <w:lang w:val="uk-UA"/>
        </w:rPr>
        <w:t>Абибов</w:t>
      </w:r>
      <w:proofErr w:type="spellEnd"/>
      <w:r w:rsidRPr="00360840">
        <w:rPr>
          <w:rFonts w:ascii="Times New Roman" w:hAnsi="Times New Roman"/>
          <w:szCs w:val="28"/>
          <w:lang w:val="uk-UA"/>
        </w:rPr>
        <w:t xml:space="preserve">, Н.М. </w:t>
      </w:r>
      <w:proofErr w:type="spellStart"/>
      <w:r w:rsidRPr="00360840">
        <w:rPr>
          <w:rFonts w:ascii="Times New Roman" w:hAnsi="Times New Roman"/>
          <w:szCs w:val="28"/>
          <w:lang w:val="uk-UA"/>
        </w:rPr>
        <w:t>Бирюков</w:t>
      </w:r>
      <w:proofErr w:type="spellEnd"/>
      <w:r w:rsidRPr="00360840">
        <w:rPr>
          <w:rFonts w:ascii="Times New Roman" w:hAnsi="Times New Roman"/>
          <w:szCs w:val="28"/>
          <w:lang w:val="uk-UA"/>
        </w:rPr>
        <w:t xml:space="preserve">, В.В. Бойцов и </w:t>
      </w:r>
      <w:proofErr w:type="spellStart"/>
      <w:r w:rsidRPr="00360840">
        <w:rPr>
          <w:rFonts w:ascii="Times New Roman" w:hAnsi="Times New Roman"/>
          <w:szCs w:val="28"/>
          <w:lang w:val="uk-UA"/>
        </w:rPr>
        <w:t>др</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Под</w:t>
      </w:r>
      <w:proofErr w:type="spellEnd"/>
      <w:r w:rsidRPr="00360840">
        <w:rPr>
          <w:rFonts w:ascii="Times New Roman" w:hAnsi="Times New Roman"/>
          <w:szCs w:val="28"/>
          <w:lang w:val="uk-UA"/>
        </w:rPr>
        <w:t xml:space="preserve"> ред. А.Л. </w:t>
      </w:r>
      <w:proofErr w:type="spellStart"/>
      <w:r w:rsidRPr="00360840">
        <w:rPr>
          <w:rFonts w:ascii="Times New Roman" w:hAnsi="Times New Roman"/>
          <w:szCs w:val="28"/>
          <w:lang w:val="uk-UA"/>
        </w:rPr>
        <w:t>Абибова</w:t>
      </w:r>
      <w:proofErr w:type="spellEnd"/>
      <w:r w:rsidRPr="00360840">
        <w:rPr>
          <w:rFonts w:ascii="Times New Roman" w:hAnsi="Times New Roman"/>
          <w:szCs w:val="28"/>
          <w:lang w:val="uk-UA"/>
        </w:rPr>
        <w:t xml:space="preserve">. – 2-е </w:t>
      </w:r>
      <w:proofErr w:type="spellStart"/>
      <w:r w:rsidRPr="00360840">
        <w:rPr>
          <w:rFonts w:ascii="Times New Roman" w:hAnsi="Times New Roman"/>
          <w:szCs w:val="28"/>
          <w:lang w:val="uk-UA"/>
        </w:rPr>
        <w:t>изд</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перераб</w:t>
      </w:r>
      <w:proofErr w:type="spellEnd"/>
      <w:r w:rsidRPr="00360840">
        <w:rPr>
          <w:rFonts w:ascii="Times New Roman" w:hAnsi="Times New Roman"/>
          <w:szCs w:val="28"/>
          <w:lang w:val="uk-UA"/>
        </w:rPr>
        <w:t xml:space="preserve">. и </w:t>
      </w:r>
      <w:proofErr w:type="spellStart"/>
      <w:r w:rsidRPr="00360840">
        <w:rPr>
          <w:rFonts w:ascii="Times New Roman" w:hAnsi="Times New Roman"/>
          <w:szCs w:val="28"/>
          <w:lang w:val="uk-UA"/>
        </w:rPr>
        <w:t>доп</w:t>
      </w:r>
      <w:proofErr w:type="spellEnd"/>
      <w:r w:rsidRPr="00360840">
        <w:rPr>
          <w:rFonts w:ascii="Times New Roman" w:hAnsi="Times New Roman"/>
          <w:szCs w:val="28"/>
          <w:lang w:val="uk-UA"/>
        </w:rPr>
        <w:t xml:space="preserve">. – М.: </w:t>
      </w:r>
      <w:proofErr w:type="spellStart"/>
      <w:r w:rsidRPr="00360840">
        <w:rPr>
          <w:rFonts w:ascii="Times New Roman" w:hAnsi="Times New Roman"/>
          <w:szCs w:val="28"/>
          <w:lang w:val="uk-UA"/>
        </w:rPr>
        <w:t>Машиностроение</w:t>
      </w:r>
      <w:proofErr w:type="spellEnd"/>
      <w:r w:rsidRPr="00360840">
        <w:rPr>
          <w:rFonts w:ascii="Times New Roman" w:hAnsi="Times New Roman"/>
          <w:szCs w:val="28"/>
          <w:lang w:val="uk-UA"/>
        </w:rPr>
        <w:t xml:space="preserve">, 1982. – 551 с. </w:t>
      </w:r>
    </w:p>
    <w:p w14:paraId="3D63475C" w14:textId="77777777" w:rsidR="00360840" w:rsidRPr="00360840" w:rsidRDefault="00360840" w:rsidP="00360840">
      <w:pPr>
        <w:numPr>
          <w:ilvl w:val="0"/>
          <w:numId w:val="2"/>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proofErr w:type="spellStart"/>
      <w:r w:rsidRPr="00360840">
        <w:rPr>
          <w:rFonts w:ascii="Times New Roman" w:hAnsi="Times New Roman"/>
          <w:szCs w:val="28"/>
          <w:lang w:val="uk-UA"/>
        </w:rPr>
        <w:t>Руководство</w:t>
      </w:r>
      <w:proofErr w:type="spellEnd"/>
      <w:r w:rsidRPr="00360840">
        <w:rPr>
          <w:rFonts w:ascii="Times New Roman" w:hAnsi="Times New Roman"/>
          <w:szCs w:val="28"/>
          <w:lang w:val="uk-UA"/>
        </w:rPr>
        <w:t xml:space="preserve"> по </w:t>
      </w:r>
      <w:proofErr w:type="spellStart"/>
      <w:r w:rsidRPr="00360840">
        <w:rPr>
          <w:rFonts w:ascii="Times New Roman" w:hAnsi="Times New Roman"/>
          <w:szCs w:val="28"/>
          <w:lang w:val="uk-UA"/>
        </w:rPr>
        <w:t>технологичности</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самолетных</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конструкций</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Под</w:t>
      </w:r>
      <w:proofErr w:type="spellEnd"/>
      <w:r w:rsidRPr="00360840">
        <w:rPr>
          <w:rFonts w:ascii="Times New Roman" w:hAnsi="Times New Roman"/>
          <w:szCs w:val="28"/>
          <w:lang w:val="uk-UA"/>
        </w:rPr>
        <w:t xml:space="preserve"> ред. П.Н. </w:t>
      </w:r>
      <w:proofErr w:type="spellStart"/>
      <w:r w:rsidRPr="00360840">
        <w:rPr>
          <w:rFonts w:ascii="Times New Roman" w:hAnsi="Times New Roman"/>
          <w:szCs w:val="28"/>
          <w:lang w:val="uk-UA"/>
        </w:rPr>
        <w:t>Белянина</w:t>
      </w:r>
      <w:proofErr w:type="spellEnd"/>
      <w:r w:rsidRPr="00360840">
        <w:rPr>
          <w:rFonts w:ascii="Times New Roman" w:hAnsi="Times New Roman"/>
          <w:szCs w:val="28"/>
          <w:lang w:val="uk-UA"/>
        </w:rPr>
        <w:t>.– М.: НИАТ, 1987.- 720 с.</w:t>
      </w:r>
    </w:p>
    <w:p w14:paraId="24B56220" w14:textId="77777777" w:rsidR="00360840" w:rsidRPr="00360840" w:rsidRDefault="00360840" w:rsidP="00360840">
      <w:pPr>
        <w:tabs>
          <w:tab w:val="center" w:pos="4818"/>
          <w:tab w:val="left" w:pos="5837"/>
        </w:tabs>
        <w:jc w:val="center"/>
        <w:rPr>
          <w:rFonts w:ascii="Times New Roman" w:hAnsi="Times New Roman"/>
          <w:b/>
          <w:szCs w:val="28"/>
          <w:lang w:val="uk-UA"/>
        </w:rPr>
      </w:pPr>
      <w:r w:rsidRPr="00360840">
        <w:rPr>
          <w:rFonts w:ascii="Times New Roman" w:hAnsi="Times New Roman"/>
          <w:b/>
          <w:szCs w:val="28"/>
          <w:lang w:val="uk-UA"/>
        </w:rPr>
        <w:t>Допоміжна</w:t>
      </w:r>
    </w:p>
    <w:p w14:paraId="5D8226F6" w14:textId="77777777" w:rsidR="00360840" w:rsidRPr="00360840" w:rsidRDefault="00360840" w:rsidP="00360840">
      <w:pPr>
        <w:numPr>
          <w:ilvl w:val="0"/>
          <w:numId w:val="3"/>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r w:rsidRPr="00360840">
        <w:rPr>
          <w:rFonts w:ascii="Times New Roman" w:hAnsi="Times New Roman"/>
          <w:szCs w:val="28"/>
          <w:lang w:val="uk-UA"/>
        </w:rPr>
        <w:t>Національний класифікатор України: "Класифікація видів економічної діяльності" ДК 009:2010 [Режим доступу: http://zakon.rada.gov.ua/rada/show/ vb457609-10];</w:t>
      </w:r>
    </w:p>
    <w:p w14:paraId="651D9431" w14:textId="77777777" w:rsidR="00360840" w:rsidRPr="00360840" w:rsidRDefault="00360840" w:rsidP="00360840">
      <w:pPr>
        <w:numPr>
          <w:ilvl w:val="0"/>
          <w:numId w:val="3"/>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r w:rsidRPr="00360840">
        <w:rPr>
          <w:rFonts w:ascii="Times New Roman" w:hAnsi="Times New Roman"/>
          <w:szCs w:val="28"/>
          <w:lang w:val="uk-UA"/>
        </w:rPr>
        <w:t xml:space="preserve">Національний класифікатор України: "Класифікатор професій" ДК 003:2010 [Режим доступу: </w:t>
      </w:r>
      <w:hyperlink r:id="rId6" w:history="1">
        <w:r w:rsidRPr="00360840">
          <w:rPr>
            <w:rStyle w:val="a3"/>
            <w:rFonts w:ascii="Times New Roman" w:hAnsi="Times New Roman"/>
            <w:color w:val="auto"/>
            <w:szCs w:val="28"/>
            <w:lang w:val="uk-UA"/>
          </w:rPr>
          <w:t>http://zakon.rada.gov.ua/rada/show/va327609-10</w:t>
        </w:r>
      </w:hyperlink>
      <w:r w:rsidRPr="00360840">
        <w:rPr>
          <w:rFonts w:ascii="Times New Roman" w:hAnsi="Times New Roman"/>
          <w:szCs w:val="28"/>
          <w:lang w:val="uk-UA"/>
        </w:rPr>
        <w:t>].</w:t>
      </w:r>
    </w:p>
    <w:p w14:paraId="3ACAFA10" w14:textId="77777777" w:rsidR="00360840" w:rsidRPr="00360840" w:rsidRDefault="00360840" w:rsidP="00360840">
      <w:pPr>
        <w:numPr>
          <w:ilvl w:val="0"/>
          <w:numId w:val="3"/>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r w:rsidRPr="00360840">
        <w:rPr>
          <w:rFonts w:ascii="Times New Roman" w:hAnsi="Times New Roman"/>
          <w:szCs w:val="28"/>
          <w:lang w:val="uk-UA"/>
        </w:rPr>
        <w:t xml:space="preserve">Методичні рекомендації щодо розроблення стандартів вищої освіти, затверджені наказом Міністерства освіти і науки України від 01 червня </w:t>
      </w:r>
      <w:r w:rsidRPr="00360840">
        <w:rPr>
          <w:rFonts w:ascii="Times New Roman" w:hAnsi="Times New Roman"/>
          <w:szCs w:val="28"/>
          <w:lang w:val="uk-UA"/>
        </w:rPr>
        <w:lastRenderedPageBreak/>
        <w:t>2016 р., № 600 (у редакції наказу Міністерства освіти і науки України від 21 грудня 2017 № 1648).</w:t>
      </w:r>
    </w:p>
    <w:p w14:paraId="17E7FE9F" w14:textId="77777777" w:rsidR="00360840" w:rsidRPr="00360840" w:rsidRDefault="00360840" w:rsidP="00360840">
      <w:pPr>
        <w:numPr>
          <w:ilvl w:val="0"/>
          <w:numId w:val="3"/>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r w:rsidRPr="00360840">
        <w:rPr>
          <w:rFonts w:ascii="Times New Roman" w:hAnsi="Times New Roman"/>
          <w:szCs w:val="28"/>
          <w:lang w:val="uk-UA"/>
        </w:rPr>
        <w:t xml:space="preserve">Технологія виробництва літальних апаратів: Підручник: У 2 </w:t>
      </w:r>
      <w:proofErr w:type="spellStart"/>
      <w:r w:rsidRPr="00360840">
        <w:rPr>
          <w:rFonts w:ascii="Times New Roman" w:hAnsi="Times New Roman"/>
          <w:szCs w:val="28"/>
          <w:lang w:val="uk-UA"/>
        </w:rPr>
        <w:t>кн</w:t>
      </w:r>
      <w:proofErr w:type="spellEnd"/>
      <w:r w:rsidRPr="00360840">
        <w:rPr>
          <w:rFonts w:ascii="Times New Roman" w:hAnsi="Times New Roman"/>
          <w:szCs w:val="28"/>
          <w:lang w:val="uk-UA"/>
        </w:rPr>
        <w:t xml:space="preserve">. – </w:t>
      </w:r>
      <w:proofErr w:type="spellStart"/>
      <w:r w:rsidRPr="00360840">
        <w:rPr>
          <w:rFonts w:ascii="Times New Roman" w:hAnsi="Times New Roman"/>
          <w:szCs w:val="28"/>
          <w:lang w:val="uk-UA"/>
        </w:rPr>
        <w:t>Кн</w:t>
      </w:r>
      <w:proofErr w:type="spellEnd"/>
      <w:r w:rsidRPr="00360840">
        <w:rPr>
          <w:rFonts w:ascii="Times New Roman" w:hAnsi="Times New Roman"/>
          <w:szCs w:val="28"/>
          <w:lang w:val="uk-UA"/>
        </w:rPr>
        <w:t xml:space="preserve">.. 2. Технологія складання літальних апаратів [Текст] / Ю.М. Терещенко, Л.Г. </w:t>
      </w:r>
      <w:proofErr w:type="spellStart"/>
      <w:r w:rsidRPr="00360840">
        <w:rPr>
          <w:rFonts w:ascii="Times New Roman" w:hAnsi="Times New Roman"/>
          <w:szCs w:val="28"/>
          <w:lang w:val="uk-UA"/>
        </w:rPr>
        <w:t>Волянська</w:t>
      </w:r>
      <w:proofErr w:type="spellEnd"/>
      <w:r w:rsidRPr="00360840">
        <w:rPr>
          <w:rFonts w:ascii="Times New Roman" w:hAnsi="Times New Roman"/>
          <w:szCs w:val="28"/>
          <w:lang w:val="uk-UA"/>
        </w:rPr>
        <w:t xml:space="preserve">, К.А. </w:t>
      </w:r>
      <w:proofErr w:type="spellStart"/>
      <w:r w:rsidRPr="00360840">
        <w:rPr>
          <w:rFonts w:ascii="Times New Roman" w:hAnsi="Times New Roman"/>
          <w:szCs w:val="28"/>
          <w:lang w:val="uk-UA"/>
        </w:rPr>
        <w:t>Животовська</w:t>
      </w:r>
      <w:proofErr w:type="spellEnd"/>
      <w:r w:rsidRPr="00360840">
        <w:rPr>
          <w:rFonts w:ascii="Times New Roman" w:hAnsi="Times New Roman"/>
          <w:szCs w:val="28"/>
          <w:lang w:val="uk-UA"/>
        </w:rPr>
        <w:t xml:space="preserve"> та ін.; за ред. Ю.М. Терещенка – К.: Книжкове вид-во НАУ, 2006. – 492 с.</w:t>
      </w:r>
    </w:p>
    <w:p w14:paraId="3A1FE630" w14:textId="77777777" w:rsidR="00360840" w:rsidRPr="00360840" w:rsidRDefault="00360840" w:rsidP="00360840">
      <w:pPr>
        <w:numPr>
          <w:ilvl w:val="0"/>
          <w:numId w:val="3"/>
        </w:numPr>
        <w:shd w:val="clear" w:color="auto" w:fill="auto"/>
        <w:tabs>
          <w:tab w:val="clear" w:pos="1134"/>
          <w:tab w:val="left" w:pos="426"/>
        </w:tabs>
        <w:overflowPunct/>
        <w:autoSpaceDE/>
        <w:autoSpaceDN/>
        <w:adjustRightInd/>
        <w:ind w:left="426"/>
        <w:textAlignment w:val="auto"/>
        <w:rPr>
          <w:rFonts w:ascii="Times New Roman" w:hAnsi="Times New Roman"/>
          <w:szCs w:val="28"/>
          <w:lang w:val="uk-UA"/>
        </w:rPr>
      </w:pPr>
      <w:proofErr w:type="spellStart"/>
      <w:r w:rsidRPr="00360840">
        <w:rPr>
          <w:rFonts w:ascii="Times New Roman" w:hAnsi="Times New Roman"/>
          <w:szCs w:val="28"/>
          <w:lang w:val="uk-UA"/>
        </w:rPr>
        <w:t>Григорьев</w:t>
      </w:r>
      <w:proofErr w:type="spellEnd"/>
      <w:r w:rsidRPr="00360840">
        <w:rPr>
          <w:rFonts w:ascii="Times New Roman" w:hAnsi="Times New Roman"/>
          <w:szCs w:val="28"/>
          <w:lang w:val="uk-UA"/>
        </w:rPr>
        <w:t xml:space="preserve"> В.П. </w:t>
      </w:r>
      <w:proofErr w:type="spellStart"/>
      <w:r w:rsidRPr="00360840">
        <w:rPr>
          <w:rFonts w:ascii="Times New Roman" w:hAnsi="Times New Roman"/>
          <w:szCs w:val="28"/>
          <w:lang w:val="uk-UA"/>
        </w:rPr>
        <w:t>Сборка</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клепаных</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агрегатов</w:t>
      </w:r>
      <w:proofErr w:type="spellEnd"/>
      <w:r w:rsidRPr="00360840">
        <w:rPr>
          <w:rFonts w:ascii="Times New Roman" w:hAnsi="Times New Roman"/>
          <w:szCs w:val="28"/>
          <w:lang w:val="uk-UA"/>
        </w:rPr>
        <w:t xml:space="preserve"> </w:t>
      </w:r>
      <w:proofErr w:type="spellStart"/>
      <w:r w:rsidRPr="00360840">
        <w:rPr>
          <w:rFonts w:ascii="Times New Roman" w:hAnsi="Times New Roman"/>
          <w:szCs w:val="28"/>
          <w:lang w:val="uk-UA"/>
        </w:rPr>
        <w:t>самолетов</w:t>
      </w:r>
      <w:proofErr w:type="spellEnd"/>
      <w:r w:rsidRPr="00360840">
        <w:rPr>
          <w:rFonts w:ascii="Times New Roman" w:hAnsi="Times New Roman"/>
          <w:szCs w:val="28"/>
          <w:lang w:val="uk-UA"/>
        </w:rPr>
        <w:t xml:space="preserve"> и </w:t>
      </w:r>
      <w:proofErr w:type="spellStart"/>
      <w:r w:rsidRPr="00360840">
        <w:rPr>
          <w:rFonts w:ascii="Times New Roman" w:hAnsi="Times New Roman"/>
          <w:szCs w:val="28"/>
          <w:lang w:val="uk-UA"/>
        </w:rPr>
        <w:t>вертолетов</w:t>
      </w:r>
      <w:proofErr w:type="spellEnd"/>
      <w:r w:rsidRPr="00360840">
        <w:rPr>
          <w:rFonts w:ascii="Times New Roman" w:hAnsi="Times New Roman"/>
          <w:szCs w:val="28"/>
          <w:lang w:val="uk-UA"/>
        </w:rPr>
        <w:t xml:space="preserve">. – М.: </w:t>
      </w:r>
      <w:proofErr w:type="spellStart"/>
      <w:r w:rsidRPr="00360840">
        <w:rPr>
          <w:rFonts w:ascii="Times New Roman" w:hAnsi="Times New Roman"/>
          <w:szCs w:val="28"/>
          <w:lang w:val="uk-UA"/>
        </w:rPr>
        <w:t>Машиностроение</w:t>
      </w:r>
      <w:proofErr w:type="spellEnd"/>
      <w:r w:rsidRPr="00360840">
        <w:rPr>
          <w:rFonts w:ascii="Times New Roman" w:hAnsi="Times New Roman"/>
          <w:szCs w:val="28"/>
          <w:lang w:val="uk-UA"/>
        </w:rPr>
        <w:t>, 1975. – 344 с.</w:t>
      </w:r>
    </w:p>
    <w:p w14:paraId="74CEA3C3" w14:textId="77777777" w:rsidR="00360840" w:rsidRPr="00360840" w:rsidRDefault="00360840" w:rsidP="00360840">
      <w:pPr>
        <w:tabs>
          <w:tab w:val="center" w:pos="4818"/>
          <w:tab w:val="left" w:pos="5837"/>
        </w:tabs>
        <w:jc w:val="center"/>
        <w:rPr>
          <w:rFonts w:ascii="Times New Roman" w:hAnsi="Times New Roman"/>
          <w:b/>
          <w:szCs w:val="28"/>
          <w:lang w:val="uk-UA"/>
        </w:rPr>
      </w:pPr>
      <w:r w:rsidRPr="00360840">
        <w:rPr>
          <w:rFonts w:ascii="Times New Roman" w:hAnsi="Times New Roman"/>
          <w:b/>
          <w:szCs w:val="28"/>
          <w:lang w:val="uk-UA"/>
        </w:rPr>
        <w:t>15. Інформаційні ресурси</w:t>
      </w:r>
    </w:p>
    <w:p w14:paraId="366D785C" w14:textId="77777777" w:rsidR="00360840" w:rsidRPr="00360840" w:rsidRDefault="00360840" w:rsidP="00360840">
      <w:pPr>
        <w:numPr>
          <w:ilvl w:val="0"/>
          <w:numId w:val="4"/>
        </w:numPr>
        <w:shd w:val="clear" w:color="auto" w:fill="auto"/>
        <w:tabs>
          <w:tab w:val="clear" w:pos="1134"/>
          <w:tab w:val="left" w:pos="426"/>
        </w:tabs>
        <w:overflowPunct/>
        <w:autoSpaceDE/>
        <w:autoSpaceDN/>
        <w:adjustRightInd/>
        <w:ind w:left="0" w:firstLine="0"/>
        <w:textAlignment w:val="auto"/>
        <w:rPr>
          <w:rFonts w:ascii="Times New Roman" w:hAnsi="Times New Roman"/>
          <w:szCs w:val="28"/>
          <w:lang w:val="uk-UA"/>
        </w:rPr>
      </w:pPr>
      <w:r w:rsidRPr="00360840">
        <w:rPr>
          <w:rFonts w:ascii="Times New Roman" w:hAnsi="Times New Roman"/>
          <w:szCs w:val="28"/>
          <w:lang w:val="uk-UA"/>
        </w:rPr>
        <w:t xml:space="preserve">Електронна бібліотека кафедри №104: \\Domik\SHARED\Методические </w:t>
      </w:r>
      <w:proofErr w:type="spellStart"/>
      <w:r w:rsidRPr="00360840">
        <w:rPr>
          <w:rFonts w:ascii="Times New Roman" w:hAnsi="Times New Roman"/>
          <w:szCs w:val="28"/>
          <w:lang w:val="uk-UA"/>
        </w:rPr>
        <w:t>материалы</w:t>
      </w:r>
      <w:proofErr w:type="spellEnd"/>
      <w:r w:rsidRPr="00360840">
        <w:rPr>
          <w:rFonts w:ascii="Times New Roman" w:hAnsi="Times New Roman"/>
          <w:szCs w:val="28"/>
          <w:lang w:val="uk-UA"/>
        </w:rPr>
        <w:t xml:space="preserve">\ Переддипломний курс бакалавра </w:t>
      </w:r>
    </w:p>
    <w:p w14:paraId="20AF3977" w14:textId="77777777" w:rsidR="00360840" w:rsidRPr="00360840" w:rsidRDefault="00360840" w:rsidP="00360840">
      <w:pPr>
        <w:numPr>
          <w:ilvl w:val="0"/>
          <w:numId w:val="4"/>
        </w:numPr>
        <w:shd w:val="clear" w:color="auto" w:fill="auto"/>
        <w:tabs>
          <w:tab w:val="clear" w:pos="1134"/>
          <w:tab w:val="left" w:pos="426"/>
        </w:tabs>
        <w:overflowPunct/>
        <w:autoSpaceDE/>
        <w:autoSpaceDN/>
        <w:adjustRightInd/>
        <w:ind w:left="0" w:firstLine="0"/>
        <w:textAlignment w:val="auto"/>
        <w:rPr>
          <w:rFonts w:ascii="Times New Roman" w:hAnsi="Times New Roman"/>
          <w:szCs w:val="28"/>
          <w:lang w:val="uk-UA"/>
        </w:rPr>
      </w:pPr>
      <w:r w:rsidRPr="00360840">
        <w:rPr>
          <w:rFonts w:ascii="Times New Roman" w:hAnsi="Times New Roman"/>
          <w:szCs w:val="28"/>
          <w:lang w:val="uk-UA"/>
        </w:rPr>
        <w:t xml:space="preserve">Постанови і закони </w:t>
      </w:r>
      <w:hyperlink r:id="rId7" w:history="1">
        <w:r w:rsidRPr="00360840">
          <w:rPr>
            <w:rStyle w:val="a3"/>
            <w:rFonts w:ascii="Times New Roman" w:hAnsi="Times New Roman"/>
            <w:szCs w:val="28"/>
            <w:lang w:val="uk-UA"/>
          </w:rPr>
          <w:t>https://zakon3.rada.gov.ua</w:t>
        </w:r>
      </w:hyperlink>
    </w:p>
    <w:p w14:paraId="7D3C4E1D" w14:textId="77777777" w:rsidR="00360840" w:rsidRPr="00360840" w:rsidRDefault="00360840" w:rsidP="00360840">
      <w:pPr>
        <w:numPr>
          <w:ilvl w:val="0"/>
          <w:numId w:val="4"/>
        </w:numPr>
        <w:shd w:val="clear" w:color="auto" w:fill="auto"/>
        <w:tabs>
          <w:tab w:val="clear" w:pos="1134"/>
          <w:tab w:val="left" w:pos="426"/>
        </w:tabs>
        <w:overflowPunct/>
        <w:autoSpaceDE/>
        <w:autoSpaceDN/>
        <w:adjustRightInd/>
        <w:ind w:left="0" w:firstLine="0"/>
        <w:textAlignment w:val="auto"/>
        <w:rPr>
          <w:rFonts w:ascii="Times New Roman" w:hAnsi="Times New Roman"/>
          <w:szCs w:val="28"/>
          <w:lang w:val="uk-UA"/>
        </w:rPr>
      </w:pPr>
      <w:r w:rsidRPr="00360840">
        <w:rPr>
          <w:rFonts w:ascii="Times New Roman" w:hAnsi="Times New Roman"/>
          <w:szCs w:val="28"/>
          <w:lang w:val="uk-UA"/>
        </w:rPr>
        <w:t xml:space="preserve">Положення та інструкції ХАІ </w:t>
      </w:r>
      <w:hyperlink r:id="rId8" w:history="1">
        <w:r w:rsidRPr="00360840">
          <w:rPr>
            <w:rStyle w:val="a3"/>
            <w:rFonts w:ascii="Times New Roman" w:hAnsi="Times New Roman"/>
            <w:szCs w:val="28"/>
            <w:lang w:val="uk-UA"/>
          </w:rPr>
          <w:t>https://khai.edu/ua/university/universitet-sogodni2/normativna-baza/</w:t>
        </w:r>
      </w:hyperlink>
    </w:p>
    <w:p w14:paraId="4E1AB876" w14:textId="77777777" w:rsidR="00360840" w:rsidRPr="00360840" w:rsidRDefault="00360840" w:rsidP="00360840">
      <w:pPr>
        <w:rPr>
          <w:rFonts w:ascii="Times New Roman" w:hAnsi="Times New Roman"/>
          <w:szCs w:val="28"/>
          <w:lang w:val="uk-UA"/>
        </w:rPr>
      </w:pPr>
    </w:p>
    <w:p w14:paraId="10208CE9" w14:textId="77777777" w:rsidR="00912EB8" w:rsidRPr="00360840" w:rsidRDefault="00912EB8" w:rsidP="00360840">
      <w:pPr>
        <w:rPr>
          <w:rFonts w:ascii="Times New Roman" w:hAnsi="Times New Roman"/>
          <w:szCs w:val="28"/>
        </w:rPr>
      </w:pPr>
    </w:p>
    <w:sectPr w:rsidR="00912EB8" w:rsidRPr="00360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77324"/>
    <w:multiLevelType w:val="hybridMultilevel"/>
    <w:tmpl w:val="1D162DA0"/>
    <w:lvl w:ilvl="0" w:tplc="ACE2DFB4">
      <w:start w:val="1"/>
      <w:numFmt w:val="decimal"/>
      <w:lvlText w:val="%1."/>
      <w:lvlJc w:val="left"/>
      <w:pPr>
        <w:tabs>
          <w:tab w:val="num" w:pos="1212"/>
        </w:tabs>
        <w:ind w:left="1212"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3C159E0"/>
    <w:multiLevelType w:val="hybridMultilevel"/>
    <w:tmpl w:val="C53E8B3E"/>
    <w:lvl w:ilvl="0" w:tplc="E42CFCF6">
      <w:start w:val="1"/>
      <w:numFmt w:val="decimal"/>
      <w:lvlText w:val="%1."/>
      <w:lvlJc w:val="left"/>
      <w:pPr>
        <w:tabs>
          <w:tab w:val="num" w:pos="1212"/>
        </w:tabs>
        <w:ind w:left="1212"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0A66B9F"/>
    <w:multiLevelType w:val="hybridMultilevel"/>
    <w:tmpl w:val="C53E8B3E"/>
    <w:lvl w:ilvl="0" w:tplc="E42CFCF6">
      <w:start w:val="1"/>
      <w:numFmt w:val="decimal"/>
      <w:lvlText w:val="%1."/>
      <w:lvlJc w:val="left"/>
      <w:pPr>
        <w:tabs>
          <w:tab w:val="num" w:pos="1212"/>
        </w:tabs>
        <w:ind w:left="1212"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A194803"/>
    <w:multiLevelType w:val="hybridMultilevel"/>
    <w:tmpl w:val="C53E8B3E"/>
    <w:lvl w:ilvl="0" w:tplc="E42CFCF6">
      <w:start w:val="1"/>
      <w:numFmt w:val="decimal"/>
      <w:lvlText w:val="%1."/>
      <w:lvlJc w:val="left"/>
      <w:pPr>
        <w:tabs>
          <w:tab w:val="num" w:pos="1212"/>
        </w:tabs>
        <w:ind w:left="1212"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C6"/>
    <w:rsid w:val="00304B56"/>
    <w:rsid w:val="00360840"/>
    <w:rsid w:val="003A04F9"/>
    <w:rsid w:val="009066C6"/>
    <w:rsid w:val="00912EB8"/>
    <w:rsid w:val="00AD6E78"/>
    <w:rsid w:val="00FC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BF2B"/>
  <w15:chartTrackingRefBased/>
  <w15:docId w15:val="{E686C9CF-417B-4760-8D4B-C29D9C47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EB8"/>
    <w:pPr>
      <w:widowControl w:val="0"/>
      <w:shd w:val="clear" w:color="auto" w:fill="FFFFFF"/>
      <w:tabs>
        <w:tab w:val="left" w:pos="1134"/>
      </w:tabs>
      <w:overflowPunct w:val="0"/>
      <w:autoSpaceDE w:val="0"/>
      <w:autoSpaceDN w:val="0"/>
      <w:adjustRightInd w:val="0"/>
      <w:spacing w:after="0" w:line="240" w:lineRule="auto"/>
      <w:ind w:firstLine="709"/>
      <w:jc w:val="both"/>
      <w:textAlignment w:val="baseline"/>
    </w:pPr>
    <w:rPr>
      <w:rFonts w:ascii="Arial" w:eastAsia="Times New Roman" w:hAnsi="Arial" w:cs="Times New Roman"/>
      <w:color w:val="000000"/>
      <w:sz w:val="28"/>
      <w:szCs w:val="20"/>
      <w:lang w:eastAsia="ru-RU"/>
    </w:rPr>
  </w:style>
  <w:style w:type="paragraph" w:styleId="2">
    <w:name w:val="heading 2"/>
    <w:basedOn w:val="a"/>
    <w:next w:val="a"/>
    <w:link w:val="20"/>
    <w:qFormat/>
    <w:rsid w:val="00912EB8"/>
    <w:pPr>
      <w:keepNext/>
      <w:suppressAutoHyphens/>
      <w:spacing w:before="360" w:after="360"/>
      <w:ind w:firstLine="0"/>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12EB8"/>
    <w:rPr>
      <w:rFonts w:ascii="Arial" w:eastAsia="Times New Roman" w:hAnsi="Arial" w:cs="Times New Roman"/>
      <w:b/>
      <w:color w:val="000000"/>
      <w:sz w:val="28"/>
      <w:szCs w:val="20"/>
      <w:shd w:val="clear" w:color="auto" w:fill="FFFFFF"/>
      <w:lang w:eastAsia="ru-RU"/>
    </w:rPr>
  </w:style>
  <w:style w:type="character" w:customStyle="1" w:styleId="1">
    <w:name w:val="Ïîäðèñóíî÷íàÿ íàäïèñü Çíàê1"/>
    <w:basedOn w:val="a0"/>
    <w:rsid w:val="00912EB8"/>
    <w:rPr>
      <w:rFonts w:ascii="Arial" w:hAnsi="Arial"/>
      <w:noProof w:val="0"/>
      <w:color w:val="000000"/>
      <w:sz w:val="28"/>
      <w:lang w:val="ru-RU"/>
    </w:rPr>
  </w:style>
  <w:style w:type="character" w:styleId="a3">
    <w:name w:val="Hyperlink"/>
    <w:semiHidden/>
    <w:unhideWhenUsed/>
    <w:rsid w:val="00360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3006">
      <w:bodyDiv w:val="1"/>
      <w:marLeft w:val="0"/>
      <w:marRight w:val="0"/>
      <w:marTop w:val="0"/>
      <w:marBottom w:val="0"/>
      <w:divBdr>
        <w:top w:val="none" w:sz="0" w:space="0" w:color="auto"/>
        <w:left w:val="none" w:sz="0" w:space="0" w:color="auto"/>
        <w:bottom w:val="none" w:sz="0" w:space="0" w:color="auto"/>
        <w:right w:val="none" w:sz="0" w:space="0" w:color="auto"/>
      </w:divBdr>
    </w:div>
    <w:div w:id="10491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ai.edu/ua/university/universitet-sogodni2/normativna-baza/" TargetMode="External"/><Relationship Id="rId3" Type="http://schemas.openxmlformats.org/officeDocument/2006/relationships/settings" Target="settings.xml"/><Relationship Id="rId7" Type="http://schemas.openxmlformats.org/officeDocument/2006/relationships/hyperlink" Target="https://zakon3.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rada/show/va327609-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2677</Words>
  <Characters>15264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Sikulskyi</dc:creator>
  <cp:keywords/>
  <dc:description/>
  <cp:lastModifiedBy>Stanislav Sikulskyi</cp:lastModifiedBy>
  <cp:revision>4</cp:revision>
  <dcterms:created xsi:type="dcterms:W3CDTF">2020-04-03T18:10:00Z</dcterms:created>
  <dcterms:modified xsi:type="dcterms:W3CDTF">2020-04-04T15:40:00Z</dcterms:modified>
</cp:coreProperties>
</file>