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Лабораторна робота №</w:t>
      </w:r>
      <w:r w:rsidR="00B03CF0">
        <w:rPr>
          <w:rFonts w:ascii="Arial" w:hAnsi="Arial" w:cs="Arial"/>
          <w:b/>
          <w:sz w:val="28"/>
          <w:szCs w:val="28"/>
          <w:lang w:val="uk-UA"/>
        </w:rPr>
        <w:t>5</w:t>
      </w:r>
      <w:bookmarkStart w:id="0" w:name="_GoBack"/>
      <w:bookmarkEnd w:id="0"/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525BA">
        <w:rPr>
          <w:rFonts w:ascii="Arial" w:hAnsi="Arial" w:cs="Arial"/>
          <w:b/>
          <w:sz w:val="28"/>
          <w:szCs w:val="28"/>
          <w:lang w:val="uk-UA"/>
        </w:rPr>
        <w:t xml:space="preserve">СИСТЕМА ТЕРМІНАЛЬНОГО РАДАРНОГО ПІДХОДУ </w:t>
      </w:r>
      <w:r>
        <w:rPr>
          <w:rFonts w:ascii="Arial" w:hAnsi="Arial" w:cs="Arial"/>
          <w:b/>
          <w:sz w:val="28"/>
          <w:szCs w:val="28"/>
          <w:lang w:val="uk-UA"/>
        </w:rPr>
        <w:br/>
      </w:r>
      <w:r w:rsidRPr="002525BA">
        <w:rPr>
          <w:rFonts w:ascii="Arial" w:hAnsi="Arial" w:cs="Arial"/>
          <w:b/>
          <w:sz w:val="28"/>
          <w:szCs w:val="28"/>
          <w:lang w:val="uk-UA"/>
        </w:rPr>
        <w:t>(КОНТРОЛЬНИЙ РАДАР)</w:t>
      </w:r>
    </w:p>
    <w:p w:rsidR="009F72EA" w:rsidRPr="002525BA" w:rsidRDefault="009F72EA" w:rsidP="009F72EA">
      <w:pPr>
        <w:spacing w:line="276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2525BA">
        <w:rPr>
          <w:rFonts w:ascii="Arial" w:hAnsi="Arial" w:cs="Arial"/>
          <w:b/>
          <w:sz w:val="28"/>
          <w:szCs w:val="28"/>
          <w:lang w:val="uk-UA"/>
        </w:rPr>
        <w:t xml:space="preserve">Мета роботи ─ </w:t>
      </w:r>
      <w:r w:rsidRPr="002525BA">
        <w:rPr>
          <w:rFonts w:ascii="Arial" w:hAnsi="Arial" w:cs="Arial"/>
          <w:sz w:val="28"/>
          <w:szCs w:val="28"/>
          <w:lang w:val="uk-UA"/>
        </w:rPr>
        <w:t>визначення</w:t>
      </w:r>
      <w:r w:rsidRPr="002525BA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резервного часу для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відстежування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польоту літака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радіолокаційно</w:t>
      </w:r>
      <w:r>
        <w:rPr>
          <w:rFonts w:ascii="Arial" w:hAnsi="Arial" w:cs="Arial"/>
          <w:sz w:val="28"/>
          <w:szCs w:val="28"/>
          <w:lang w:val="uk-UA"/>
        </w:rPr>
        <w:t>ю станцією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(РЛС).</w:t>
      </w:r>
    </w:p>
    <w:p w:rsidR="009F72EA" w:rsidRPr="002525BA" w:rsidRDefault="009F72EA" w:rsidP="009F72EA">
      <w:pPr>
        <w:spacing w:line="276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525BA">
        <w:rPr>
          <w:rFonts w:ascii="Arial" w:hAnsi="Arial" w:cs="Arial"/>
          <w:b/>
          <w:sz w:val="28"/>
          <w:szCs w:val="28"/>
          <w:lang w:val="uk-UA"/>
        </w:rPr>
        <w:t>Теоретичні відомості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Контролер </w:t>
      </w:r>
      <w:r>
        <w:rPr>
          <w:rFonts w:ascii="Arial" w:hAnsi="Arial" w:cs="Arial"/>
          <w:sz w:val="28"/>
          <w:szCs w:val="28"/>
          <w:lang w:val="uk-UA"/>
        </w:rPr>
        <w:t>РЛС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відстежує політ команди екіпажу на заданому маршруті із запланован</w:t>
      </w:r>
      <w:r>
        <w:rPr>
          <w:rFonts w:ascii="Arial" w:hAnsi="Arial" w:cs="Arial"/>
          <w:sz w:val="28"/>
          <w:szCs w:val="28"/>
          <w:lang w:val="uk-UA"/>
        </w:rPr>
        <w:t xml:space="preserve">ою швидкістю за несприятливої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погоди. Помітивши, що фактичні та необхідні дані руху літака не відповідають заданим, контролер скеровує літак на зміну польоту, оскільки </w:t>
      </w:r>
      <w:r>
        <w:rPr>
          <w:rFonts w:ascii="Arial" w:hAnsi="Arial" w:cs="Arial"/>
          <w:sz w:val="28"/>
          <w:szCs w:val="28"/>
          <w:lang w:val="uk-UA"/>
        </w:rPr>
        <w:t>він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повинен слідувати правильним шляхом, рухаючись по заданій лінії, збільшу</w:t>
      </w:r>
      <w:r>
        <w:rPr>
          <w:rFonts w:ascii="Arial" w:hAnsi="Arial" w:cs="Arial"/>
          <w:sz w:val="28"/>
          <w:szCs w:val="28"/>
          <w:lang w:val="uk-UA"/>
        </w:rPr>
        <w:t>ючи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або зменшу</w:t>
      </w:r>
      <w:r>
        <w:rPr>
          <w:rFonts w:ascii="Arial" w:hAnsi="Arial" w:cs="Arial"/>
          <w:sz w:val="28"/>
          <w:szCs w:val="28"/>
          <w:lang w:val="uk-UA"/>
        </w:rPr>
        <w:t>ючи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швидкість, відповідно до графіка.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Якщо попередня фактична наземна швидкість літака не забезпечує своєчасного прибуття до пункт</w:t>
      </w:r>
      <w:r>
        <w:rPr>
          <w:rFonts w:ascii="Arial" w:hAnsi="Arial" w:cs="Arial"/>
          <w:sz w:val="28"/>
          <w:szCs w:val="28"/>
          <w:lang w:val="uk-UA"/>
        </w:rPr>
        <w:t>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призначення, то контролер </w:t>
      </w:r>
      <w:proofErr w:type="spellStart"/>
      <w:r w:rsidRPr="002525BA">
        <w:rPr>
          <w:rFonts w:ascii="Arial" w:hAnsi="Arial" w:cs="Arial"/>
          <w:sz w:val="28"/>
          <w:szCs w:val="28"/>
          <w:lang w:val="uk-UA"/>
        </w:rPr>
        <w:t>диспечерської</w:t>
      </w:r>
      <w:proofErr w:type="spellEnd"/>
      <w:r w:rsidRPr="002525BA">
        <w:rPr>
          <w:rFonts w:ascii="Arial" w:hAnsi="Arial" w:cs="Arial"/>
          <w:sz w:val="28"/>
          <w:szCs w:val="28"/>
          <w:lang w:val="uk-UA"/>
        </w:rPr>
        <w:t xml:space="preserve"> установки </w:t>
      </w:r>
      <w:r>
        <w:rPr>
          <w:rFonts w:ascii="Arial" w:hAnsi="Arial" w:cs="Arial"/>
          <w:sz w:val="28"/>
          <w:szCs w:val="28"/>
          <w:lang w:val="uk-UA"/>
        </w:rPr>
        <w:t>скеровує літак на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збільшення або зменшення швидкості руху, забезпечуючи таким чином прибуття літака в точку посадки в заданий графіком час. Контролер</w:t>
      </w:r>
      <w:r>
        <w:rPr>
          <w:rFonts w:ascii="Arial" w:hAnsi="Arial" w:cs="Arial"/>
          <w:sz w:val="28"/>
          <w:szCs w:val="28"/>
          <w:lang w:val="uk-UA"/>
        </w:rPr>
        <w:t xml:space="preserve"> руху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розраховує необхідну</w:t>
      </w:r>
      <w:r>
        <w:rPr>
          <w:rFonts w:ascii="Arial" w:hAnsi="Arial" w:cs="Arial"/>
          <w:sz w:val="28"/>
          <w:szCs w:val="28"/>
          <w:lang w:val="uk-UA"/>
        </w:rPr>
        <w:t xml:space="preserve"> наземну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швидкість руху </w:t>
      </w:r>
      <w:r>
        <w:rPr>
          <w:rFonts w:ascii="Arial" w:hAnsi="Arial" w:cs="Arial"/>
          <w:sz w:val="28"/>
          <w:szCs w:val="28"/>
          <w:lang w:val="uk-UA"/>
        </w:rPr>
        <w:t>літака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відповідно до графіка та часу </w:t>
      </w:r>
      <w:r>
        <w:rPr>
          <w:rFonts w:ascii="Arial" w:hAnsi="Arial" w:cs="Arial"/>
          <w:sz w:val="28"/>
          <w:szCs w:val="28"/>
          <w:lang w:val="uk-UA"/>
        </w:rPr>
        <w:t xml:space="preserve">його </w:t>
      </w:r>
      <w:r w:rsidRPr="002525BA">
        <w:rPr>
          <w:rFonts w:ascii="Arial" w:hAnsi="Arial" w:cs="Arial"/>
          <w:sz w:val="28"/>
          <w:szCs w:val="28"/>
          <w:lang w:val="uk-UA"/>
        </w:rPr>
        <w:t>руху.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Завдання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Літак здійснює політ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на висоті 3000 м із справжньою швидкістю </w:t>
      </w:r>
      <w:r>
        <w:rPr>
          <w:rFonts w:ascii="Arial" w:hAnsi="Arial" w:cs="Arial"/>
          <w:sz w:val="28"/>
          <w:szCs w:val="28"/>
          <w:lang w:val="uk-UA"/>
        </w:rPr>
        <w:t xml:space="preserve">руху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повітря </w:t>
      </w:r>
      <w:proofErr w:type="spellStart"/>
      <w:r w:rsidRPr="002525BA">
        <w:rPr>
          <w:rFonts w:ascii="Arial" w:hAnsi="Arial" w:cs="Arial"/>
          <w:sz w:val="28"/>
          <w:szCs w:val="28"/>
          <w:lang w:val="uk-UA"/>
        </w:rPr>
        <w:t>V</w:t>
      </w:r>
      <w:r w:rsidRPr="00874A0C">
        <w:rPr>
          <w:rFonts w:ascii="Arial" w:hAnsi="Arial" w:cs="Arial"/>
          <w:sz w:val="28"/>
          <w:szCs w:val="28"/>
          <w:vertAlign w:val="subscript"/>
          <w:lang w:val="uk-UA"/>
        </w:rPr>
        <w:t>true</w:t>
      </w:r>
      <w:proofErr w:type="spellEnd"/>
      <w:r w:rsidRPr="002525B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= 320 км</w:t>
      </w:r>
      <w:r w:rsidRPr="002525BA">
        <w:rPr>
          <w:rFonts w:ascii="Arial" w:hAnsi="Arial" w:cs="Arial"/>
          <w:sz w:val="28"/>
          <w:szCs w:val="28"/>
          <w:lang w:val="uk-UA"/>
        </w:rPr>
        <w:t>/год та фактичною</w:t>
      </w:r>
      <w:r>
        <w:rPr>
          <w:rFonts w:ascii="Arial" w:hAnsi="Arial" w:cs="Arial"/>
          <w:sz w:val="28"/>
          <w:szCs w:val="28"/>
          <w:lang w:val="uk-UA"/>
        </w:rPr>
        <w:t xml:space="preserve"> наземною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швидкістю руху на землі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Vt</w:t>
      </w:r>
      <w:proofErr w:type="spellEnd"/>
      <w:r w:rsidRPr="002525BA">
        <w:rPr>
          <w:rFonts w:ascii="Arial" w:hAnsi="Arial" w:cs="Arial"/>
          <w:sz w:val="28"/>
          <w:szCs w:val="28"/>
          <w:lang w:val="uk-UA"/>
        </w:rPr>
        <w:t xml:space="preserve"> = 340 км/год. </w:t>
      </w:r>
      <w:r>
        <w:rPr>
          <w:rFonts w:ascii="Arial" w:hAnsi="Arial" w:cs="Arial"/>
          <w:sz w:val="28"/>
          <w:szCs w:val="28"/>
          <w:lang w:val="uk-UA"/>
        </w:rPr>
        <w:t>К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онтролер визначає рух літака за 16 год 40 хв на </w:t>
      </w:r>
      <w:r>
        <w:rPr>
          <w:rFonts w:ascii="Arial" w:hAnsi="Arial" w:cs="Arial"/>
          <w:sz w:val="28"/>
          <w:szCs w:val="28"/>
          <w:lang w:val="uk-UA"/>
        </w:rPr>
        <w:t>21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масштаб</w:t>
      </w:r>
      <w:r>
        <w:rPr>
          <w:rFonts w:ascii="Arial" w:hAnsi="Arial" w:cs="Arial"/>
          <w:sz w:val="28"/>
          <w:szCs w:val="28"/>
          <w:lang w:val="uk-UA"/>
        </w:rPr>
        <w:t>ному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кол</w:t>
      </w:r>
      <w:r>
        <w:rPr>
          <w:rFonts w:ascii="Arial" w:hAnsi="Arial" w:cs="Arial"/>
          <w:sz w:val="28"/>
          <w:szCs w:val="28"/>
          <w:lang w:val="uk-UA"/>
        </w:rPr>
        <w:t>і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за допомогою </w:t>
      </w:r>
      <w:proofErr w:type="spellStart"/>
      <w:r w:rsidRPr="002525BA">
        <w:rPr>
          <w:rFonts w:ascii="Arial" w:hAnsi="Arial" w:cs="Arial"/>
          <w:sz w:val="28"/>
          <w:szCs w:val="28"/>
          <w:lang w:val="uk-UA" w:eastAsia="uk-UA"/>
        </w:rPr>
        <w:t>Pixels</w:t>
      </w:r>
      <w:proofErr w:type="spellEnd"/>
      <w:r w:rsidRPr="002525BA">
        <w:rPr>
          <w:rFonts w:ascii="Arial" w:hAnsi="Arial" w:cs="Arial"/>
          <w:sz w:val="28"/>
          <w:szCs w:val="28"/>
          <w:lang w:val="uk-UA" w:eastAsia="uk-UA"/>
        </w:rPr>
        <w:t xml:space="preserve"> </w:t>
      </w:r>
      <w:proofErr w:type="spellStart"/>
      <w:r w:rsidRPr="002525BA">
        <w:rPr>
          <w:rFonts w:ascii="Arial" w:hAnsi="Arial" w:cs="Arial"/>
          <w:sz w:val="28"/>
          <w:szCs w:val="28"/>
          <w:lang w:val="uk-UA" w:eastAsia="uk-UA"/>
        </w:rPr>
        <w:t>Per</w:t>
      </w:r>
      <w:proofErr w:type="spellEnd"/>
      <w:r w:rsidRPr="002525BA">
        <w:rPr>
          <w:rFonts w:ascii="Arial" w:hAnsi="Arial" w:cs="Arial"/>
          <w:sz w:val="28"/>
          <w:szCs w:val="28"/>
          <w:lang w:val="uk-UA" w:eastAsia="uk-UA"/>
        </w:rPr>
        <w:t xml:space="preserve"> </w:t>
      </w:r>
      <w:proofErr w:type="spellStart"/>
      <w:r w:rsidRPr="002525BA">
        <w:rPr>
          <w:rFonts w:ascii="Arial" w:hAnsi="Arial" w:cs="Arial"/>
          <w:sz w:val="28"/>
          <w:szCs w:val="28"/>
          <w:lang w:val="uk-UA" w:eastAsia="uk-UA"/>
        </w:rPr>
        <w:t>Inch</w:t>
      </w:r>
      <w:proofErr w:type="spellEnd"/>
      <w:r>
        <w:rPr>
          <w:rFonts w:ascii="Arial" w:hAnsi="Arial" w:cs="Arial"/>
          <w:sz w:val="28"/>
          <w:szCs w:val="28"/>
          <w:lang w:val="uk-UA" w:eastAsia="uk-UA"/>
        </w:rPr>
        <w:t>.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Визнач</w:t>
      </w:r>
      <w:r>
        <w:rPr>
          <w:rFonts w:ascii="Arial" w:hAnsi="Arial" w:cs="Arial"/>
          <w:sz w:val="28"/>
          <w:szCs w:val="28"/>
          <w:lang w:val="uk-UA"/>
        </w:rPr>
        <w:t>ити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швидкість наземного руху</w:t>
      </w:r>
      <w:r>
        <w:rPr>
          <w:rFonts w:ascii="Arial" w:hAnsi="Arial" w:cs="Arial"/>
          <w:sz w:val="28"/>
          <w:szCs w:val="28"/>
          <w:lang w:val="uk-UA"/>
        </w:rPr>
        <w:t xml:space="preserve"> літака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та справжню швидкість </w:t>
      </w:r>
      <w:r>
        <w:rPr>
          <w:rFonts w:ascii="Arial" w:hAnsi="Arial" w:cs="Arial"/>
          <w:sz w:val="28"/>
          <w:szCs w:val="28"/>
          <w:lang w:val="uk-UA"/>
        </w:rPr>
        <w:t xml:space="preserve"> руху </w:t>
      </w:r>
      <w:r w:rsidRPr="002525BA">
        <w:rPr>
          <w:rFonts w:ascii="Arial" w:hAnsi="Arial" w:cs="Arial"/>
          <w:sz w:val="28"/>
          <w:szCs w:val="28"/>
          <w:lang w:val="uk-UA"/>
        </w:rPr>
        <w:t>повітря</w:t>
      </w:r>
      <w:r>
        <w:rPr>
          <w:rFonts w:ascii="Arial" w:hAnsi="Arial" w:cs="Arial"/>
          <w:sz w:val="28"/>
          <w:szCs w:val="28"/>
          <w:lang w:val="uk-UA"/>
        </w:rPr>
        <w:t>, які є необхідними для того</w:t>
      </w:r>
      <w:r w:rsidRPr="002525BA">
        <w:rPr>
          <w:rFonts w:ascii="Arial" w:hAnsi="Arial" w:cs="Arial"/>
          <w:sz w:val="28"/>
          <w:szCs w:val="28"/>
          <w:lang w:val="uk-UA"/>
        </w:rPr>
        <w:t>, щоб прибути до аеро</w:t>
      </w:r>
      <w:r>
        <w:rPr>
          <w:rFonts w:ascii="Arial" w:hAnsi="Arial" w:cs="Arial"/>
          <w:sz w:val="28"/>
          <w:szCs w:val="28"/>
          <w:lang w:val="uk-UA"/>
        </w:rPr>
        <w:t>дрому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посадки</w:t>
      </w:r>
      <w:r>
        <w:rPr>
          <w:rFonts w:ascii="Arial" w:hAnsi="Arial" w:cs="Arial"/>
          <w:sz w:val="28"/>
          <w:szCs w:val="28"/>
          <w:lang w:val="uk-UA"/>
        </w:rPr>
        <w:t xml:space="preserve"> через 17 год 15 хв, тобто за графіком.</w:t>
      </w: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Процедура виконання роботи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9F72EA" w:rsidRPr="00435320" w:rsidRDefault="009F72EA" w:rsidP="009F72EA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435320">
        <w:rPr>
          <w:rFonts w:ascii="Arial" w:hAnsi="Arial" w:cs="Arial"/>
          <w:sz w:val="28"/>
          <w:szCs w:val="28"/>
          <w:lang w:val="uk-UA"/>
        </w:rPr>
        <w:t>Визнач</w:t>
      </w:r>
      <w:r>
        <w:rPr>
          <w:rFonts w:ascii="Arial" w:hAnsi="Arial" w:cs="Arial"/>
          <w:sz w:val="28"/>
          <w:szCs w:val="28"/>
          <w:lang w:val="uk-UA"/>
        </w:rPr>
        <w:t>ити</w:t>
      </w:r>
      <w:r w:rsidRPr="00435320">
        <w:rPr>
          <w:rFonts w:ascii="Arial" w:hAnsi="Arial" w:cs="Arial"/>
          <w:sz w:val="28"/>
          <w:szCs w:val="28"/>
          <w:lang w:val="uk-UA"/>
        </w:rPr>
        <w:t xml:space="preserve"> резервний час для РЛС. Якщо</w:t>
      </w:r>
      <w:r>
        <w:rPr>
          <w:rFonts w:ascii="Arial" w:hAnsi="Arial" w:cs="Arial"/>
          <w:sz w:val="28"/>
          <w:szCs w:val="28"/>
          <w:lang w:val="uk-UA"/>
        </w:rPr>
        <w:t xml:space="preserve"> літаки залишаються на </w:t>
      </w:r>
      <w:r>
        <w:rPr>
          <w:rFonts w:ascii="Arial" w:hAnsi="Arial" w:cs="Arial"/>
          <w:sz w:val="28"/>
          <w:szCs w:val="28"/>
          <w:lang w:val="uk-UA"/>
        </w:rPr>
        <w:br/>
        <w:t xml:space="preserve">21 </w:t>
      </w:r>
      <w:r w:rsidRPr="00435320">
        <w:rPr>
          <w:rFonts w:ascii="Arial" w:hAnsi="Arial" w:cs="Arial"/>
          <w:sz w:val="28"/>
          <w:szCs w:val="28"/>
          <w:lang w:val="uk-UA"/>
        </w:rPr>
        <w:t>масштабному колі в PPI, то:</w:t>
      </w:r>
    </w:p>
    <w:p w:rsidR="009F72EA" w:rsidRDefault="009F72EA" w:rsidP="009F72EA">
      <w:pPr>
        <w:pStyle w:val="a3"/>
        <w:ind w:left="709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435320">
        <w:rPr>
          <w:rFonts w:ascii="Arial" w:hAnsi="Arial" w:cs="Arial"/>
          <w:i/>
          <w:sz w:val="28"/>
          <w:szCs w:val="28"/>
          <w:lang w:val="en-US"/>
        </w:rPr>
        <w:t>S</w:t>
      </w:r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резерв</w:t>
      </w:r>
      <w:r w:rsidRPr="00435320">
        <w:rPr>
          <w:rFonts w:ascii="Arial" w:hAnsi="Arial" w:cs="Arial"/>
          <w:i/>
          <w:sz w:val="28"/>
          <w:szCs w:val="28"/>
          <w:lang w:val="uk-UA"/>
        </w:rPr>
        <w:t xml:space="preserve"> = 10</w:t>
      </w:r>
      <w:r w:rsidRPr="00435320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435320">
        <w:rPr>
          <w:rFonts w:ascii="Arial" w:hAnsi="Arial" w:cs="Arial"/>
          <w:i/>
          <w:sz w:val="28"/>
          <w:szCs w:val="28"/>
          <w:lang w:val="uk-UA"/>
        </w:rPr>
        <w:t>км</w:t>
      </w:r>
      <w:r w:rsidRPr="00435320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2525BA">
        <w:rPr>
          <w:rFonts w:ascii="Arial" w:hAnsi="Arial" w:cs="Arial"/>
          <w:i/>
          <w:sz w:val="28"/>
          <w:szCs w:val="28"/>
          <w:lang w:val="uk-UA"/>
        </w:rPr>
        <w:sym w:font="Symbol" w:char="F0D7"/>
      </w:r>
      <w:r w:rsidRPr="00435320">
        <w:rPr>
          <w:rFonts w:ascii="Arial" w:hAnsi="Arial" w:cs="Arial"/>
          <w:i/>
          <w:sz w:val="28"/>
          <w:szCs w:val="28"/>
          <w:lang w:val="en-US"/>
        </w:rPr>
        <w:t xml:space="preserve"> </w:t>
      </w:r>
      <w:r w:rsidRPr="00435320">
        <w:rPr>
          <w:rFonts w:ascii="Arial" w:hAnsi="Arial" w:cs="Arial"/>
          <w:i/>
          <w:sz w:val="28"/>
          <w:szCs w:val="28"/>
          <w:lang w:val="uk-UA"/>
        </w:rPr>
        <w:t>21 = 210 км.</w:t>
      </w:r>
    </w:p>
    <w:p w:rsidR="009F72EA" w:rsidRPr="00435320" w:rsidRDefault="009F72EA" w:rsidP="009F72EA">
      <w:pPr>
        <w:pStyle w:val="a3"/>
        <w:ind w:left="709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:rsidR="009F72EA" w:rsidRPr="00A234D4" w:rsidRDefault="009F72EA" w:rsidP="009F72E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  <w:lang w:val="uk-UA"/>
        </w:rPr>
      </w:pPr>
      <w:r w:rsidRPr="00435320">
        <w:rPr>
          <w:rFonts w:ascii="Arial" w:hAnsi="Arial" w:cs="Arial"/>
          <w:sz w:val="28"/>
          <w:szCs w:val="28"/>
          <w:lang w:val="uk-UA"/>
        </w:rPr>
        <w:lastRenderedPageBreak/>
        <w:t>Визнач</w:t>
      </w:r>
      <w:r>
        <w:rPr>
          <w:rFonts w:ascii="Arial" w:hAnsi="Arial" w:cs="Arial"/>
          <w:sz w:val="28"/>
          <w:szCs w:val="28"/>
          <w:lang w:val="uk-UA"/>
        </w:rPr>
        <w:t>ити</w:t>
      </w:r>
      <w:r w:rsidRPr="00A234D4">
        <w:rPr>
          <w:rFonts w:ascii="Arial" w:hAnsi="Arial" w:cs="Arial"/>
          <w:sz w:val="28"/>
          <w:szCs w:val="28"/>
          <w:lang w:val="uk-UA"/>
        </w:rPr>
        <w:t xml:space="preserve"> резервний час польоту</w:t>
      </w:r>
      <w:r>
        <w:rPr>
          <w:rFonts w:ascii="Arial" w:hAnsi="Arial" w:cs="Arial"/>
          <w:sz w:val="28"/>
          <w:szCs w:val="28"/>
          <w:lang w:val="uk-UA"/>
        </w:rPr>
        <w:t xml:space="preserve"> літака</w:t>
      </w:r>
      <w:r w:rsidRPr="00A234D4">
        <w:rPr>
          <w:rFonts w:ascii="Arial" w:hAnsi="Arial" w:cs="Arial"/>
          <w:sz w:val="28"/>
          <w:szCs w:val="28"/>
          <w:lang w:val="uk-UA"/>
        </w:rPr>
        <w:t xml:space="preserve"> до радара: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t</w:t>
      </w:r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резерв</w:t>
      </w:r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= 17 год 15 хв </w:t>
      </w:r>
      <w:r w:rsidRPr="00A234D4">
        <w:rPr>
          <w:rFonts w:ascii="Arial" w:hAnsi="Arial" w:cs="Arial"/>
          <w:i/>
          <w:sz w:val="28"/>
          <w:szCs w:val="28"/>
        </w:rPr>
        <w:t>─</w:t>
      </w:r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16 год 40 хв = 35 хв.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3. </w:t>
      </w:r>
      <w:r w:rsidRPr="00435320">
        <w:rPr>
          <w:rFonts w:ascii="Arial" w:hAnsi="Arial" w:cs="Arial"/>
          <w:sz w:val="28"/>
          <w:szCs w:val="28"/>
          <w:lang w:val="uk-UA"/>
        </w:rPr>
        <w:t>Визнач</w:t>
      </w:r>
      <w:r>
        <w:rPr>
          <w:rFonts w:ascii="Arial" w:hAnsi="Arial" w:cs="Arial"/>
          <w:sz w:val="28"/>
          <w:szCs w:val="28"/>
          <w:lang w:val="uk-UA"/>
        </w:rPr>
        <w:t>ити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необхідну </w:t>
      </w:r>
      <w:r>
        <w:rPr>
          <w:rFonts w:ascii="Arial" w:hAnsi="Arial" w:cs="Arial"/>
          <w:sz w:val="28"/>
          <w:szCs w:val="28"/>
          <w:lang w:val="uk-UA"/>
        </w:rPr>
        <w:t xml:space="preserve">наземну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швидкість руху </w:t>
      </w:r>
      <w:r>
        <w:rPr>
          <w:rFonts w:ascii="Arial" w:hAnsi="Arial" w:cs="Arial"/>
          <w:sz w:val="28"/>
          <w:szCs w:val="28"/>
          <w:lang w:val="uk-UA"/>
        </w:rPr>
        <w:t xml:space="preserve">літака (рис. </w:t>
      </w:r>
      <w:r w:rsidR="00B03CF0">
        <w:rPr>
          <w:rFonts w:ascii="Arial" w:hAnsi="Arial" w:cs="Arial"/>
          <w:sz w:val="28"/>
          <w:szCs w:val="28"/>
          <w:lang w:val="uk-UA"/>
        </w:rPr>
        <w:t>5</w:t>
      </w:r>
      <w:r>
        <w:rPr>
          <w:rFonts w:ascii="Arial" w:hAnsi="Arial" w:cs="Arial"/>
          <w:sz w:val="28"/>
          <w:szCs w:val="28"/>
          <w:lang w:val="uk-UA"/>
        </w:rPr>
        <w:t>.1)</w:t>
      </w:r>
      <w:r w:rsidRPr="002525BA">
        <w:rPr>
          <w:rFonts w:ascii="Arial" w:hAnsi="Arial" w:cs="Arial"/>
          <w:sz w:val="28"/>
          <w:szCs w:val="28"/>
          <w:lang w:val="uk-UA"/>
        </w:rPr>
        <w:t>:</w:t>
      </w: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object w:dxaOrig="6027" w:dyaOrig="2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217.5pt" o:ole="">
            <v:imagedata r:id="rId5" o:title=""/>
          </v:shape>
          <o:OLEObject Type="Embed" ProgID="Visio.Drawing.11" ShapeID="_x0000_i1025" DrawAspect="Content" ObjectID="_1706337867" r:id="rId6"/>
        </w:object>
      </w: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Рис. </w:t>
      </w:r>
      <w:r w:rsidR="00B03CF0">
        <w:rPr>
          <w:rFonts w:ascii="Arial" w:hAnsi="Arial" w:cs="Arial"/>
          <w:sz w:val="28"/>
          <w:szCs w:val="28"/>
          <w:lang w:val="uk-UA"/>
        </w:rPr>
        <w:t>5</w:t>
      </w:r>
      <w:r>
        <w:rPr>
          <w:rFonts w:ascii="Arial" w:hAnsi="Arial" w:cs="Arial"/>
          <w:sz w:val="28"/>
          <w:szCs w:val="28"/>
          <w:lang w:val="uk-UA"/>
        </w:rPr>
        <w:t>.1. Визначення наземної швидкості руху літака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position w:val="-34"/>
          <w:sz w:val="28"/>
          <w:szCs w:val="28"/>
          <w:lang w:val="uk-UA"/>
        </w:rPr>
        <w:object w:dxaOrig="3340" w:dyaOrig="780">
          <v:shape id="_x0000_i1026" type="#_x0000_t75" style="width:173.25pt;height:39pt" o:ole="">
            <v:imagedata r:id="rId7" o:title=""/>
          </v:shape>
          <o:OLEObject Type="Embed" ProgID="Equation.DSMT4" ShapeID="_x0000_i1026" DrawAspect="Content" ObjectID="_1706337868" r:id="rId8"/>
        </w:objec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sym w:font="Symbol" w:char="F061"/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>= 2,55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B0"/>
      </w:r>
      <w:r w:rsidRPr="002525BA">
        <w:rPr>
          <w:rFonts w:ascii="Arial" w:hAnsi="Arial" w:cs="Arial"/>
          <w:sz w:val="28"/>
          <w:szCs w:val="28"/>
          <w:lang w:val="uk-UA"/>
        </w:rPr>
        <w:t>;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proofErr w:type="spellStart"/>
      <w:r>
        <w:rPr>
          <w:rFonts w:ascii="Arial" w:hAnsi="Arial" w:cs="Arial"/>
          <w:sz w:val="28"/>
          <w:szCs w:val="28"/>
          <w:lang w:val="uk-UA"/>
        </w:rPr>
        <w:t>с</w:t>
      </w:r>
      <w:r w:rsidRPr="002525BA">
        <w:rPr>
          <w:rFonts w:ascii="Arial" w:hAnsi="Arial" w:cs="Arial"/>
          <w:sz w:val="28"/>
          <w:szCs w:val="28"/>
          <w:lang w:val="uk-UA"/>
        </w:rPr>
        <w:t>os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61"/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>= cos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>2,55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B0"/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>= 0,999;</w:t>
      </w:r>
    </w:p>
    <w:p w:rsidR="009F72EA" w:rsidRPr="00A76C15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proofErr w:type="spellStart"/>
      <w:r w:rsidRPr="00A76C15">
        <w:rPr>
          <w:rFonts w:ascii="Arial" w:hAnsi="Arial" w:cs="Arial"/>
          <w:sz w:val="28"/>
          <w:szCs w:val="28"/>
          <w:lang w:val="uk-UA"/>
        </w:rPr>
        <w:t>L</w:t>
      </w:r>
      <w:r w:rsidRPr="00874A0C">
        <w:rPr>
          <w:rFonts w:ascii="Arial" w:hAnsi="Arial" w:cs="Arial"/>
          <w:sz w:val="28"/>
          <w:szCs w:val="28"/>
          <w:vertAlign w:val="subscript"/>
          <w:lang w:val="uk-UA"/>
        </w:rPr>
        <w:t>t</w:t>
      </w:r>
      <w:proofErr w:type="spellEnd"/>
      <w:r w:rsidRPr="00A76C15">
        <w:rPr>
          <w:rFonts w:ascii="Arial" w:hAnsi="Arial" w:cs="Arial"/>
          <w:sz w:val="28"/>
          <w:szCs w:val="28"/>
          <w:lang w:val="uk-UA"/>
        </w:rPr>
        <w:t xml:space="preserve"> = </w:t>
      </w:r>
      <w:proofErr w:type="spellStart"/>
      <w:r w:rsidRPr="00A76C15">
        <w:rPr>
          <w:rFonts w:ascii="Arial" w:hAnsi="Arial" w:cs="Arial"/>
          <w:sz w:val="28"/>
          <w:szCs w:val="28"/>
          <w:lang w:val="uk-UA"/>
        </w:rPr>
        <w:t>S</w:t>
      </w:r>
      <w:r w:rsidRPr="00874A0C">
        <w:rPr>
          <w:rFonts w:ascii="Arial" w:hAnsi="Arial" w:cs="Arial"/>
          <w:sz w:val="28"/>
          <w:szCs w:val="28"/>
          <w:vertAlign w:val="subscript"/>
          <w:lang w:val="uk-UA"/>
        </w:rPr>
        <w:t>reserve</w:t>
      </w:r>
      <w:proofErr w:type="spellEnd"/>
      <w:r w:rsidRPr="00A76C15">
        <w:rPr>
          <w:rFonts w:ascii="Arial" w:hAnsi="Arial" w:cs="Arial"/>
          <w:sz w:val="28"/>
          <w:szCs w:val="28"/>
          <w:lang w:val="uk-UA"/>
        </w:rPr>
        <w:t xml:space="preserve"> cos </w:t>
      </w:r>
      <w:r w:rsidRPr="00A76C15">
        <w:rPr>
          <w:rFonts w:ascii="Arial" w:hAnsi="Arial" w:cs="Arial"/>
          <w:sz w:val="28"/>
          <w:szCs w:val="28"/>
          <w:lang w:val="uk-UA"/>
        </w:rPr>
        <w:sym w:font="Symbol" w:char="F061"/>
      </w:r>
      <w:r w:rsidRPr="00A76C15">
        <w:rPr>
          <w:rFonts w:ascii="Arial" w:hAnsi="Arial" w:cs="Arial"/>
          <w:sz w:val="28"/>
          <w:szCs w:val="28"/>
          <w:lang w:val="uk-UA"/>
        </w:rPr>
        <w:t xml:space="preserve"> = 210 </w:t>
      </w:r>
      <w:r w:rsidRPr="00A76C15">
        <w:rPr>
          <w:rFonts w:ascii="Arial" w:hAnsi="Arial" w:cs="Arial"/>
          <w:sz w:val="28"/>
          <w:szCs w:val="28"/>
          <w:lang w:val="uk-UA"/>
        </w:rPr>
        <w:sym w:font="Symbol" w:char="F0D7"/>
      </w:r>
      <w:r w:rsidRPr="00A76C15">
        <w:rPr>
          <w:rFonts w:ascii="Arial" w:hAnsi="Arial" w:cs="Arial"/>
          <w:sz w:val="28"/>
          <w:szCs w:val="28"/>
          <w:lang w:val="uk-UA"/>
        </w:rPr>
        <w:t xml:space="preserve"> 0,999 = 209,8 км;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position w:val="-24"/>
          <w:sz w:val="28"/>
          <w:szCs w:val="28"/>
          <w:lang w:val="uk-UA"/>
        </w:rPr>
      </w:pPr>
      <w:r w:rsidRPr="002525BA">
        <w:rPr>
          <w:rFonts w:ascii="Arial" w:hAnsi="Arial" w:cs="Arial"/>
          <w:position w:val="-24"/>
          <w:sz w:val="28"/>
          <w:szCs w:val="28"/>
          <w:lang w:val="uk-UA"/>
        </w:rPr>
        <w:object w:dxaOrig="3940" w:dyaOrig="620">
          <v:shape id="_x0000_i1027" type="#_x0000_t75" style="width:232.5pt;height:38.25pt" o:ole="">
            <v:imagedata r:id="rId9" o:title=""/>
          </v:shape>
          <o:OLEObject Type="Embed" ProgID="Equation.3" ShapeID="_x0000_i1027" DrawAspect="Content" ObjectID="_1706337869" r:id="rId10"/>
        </w:object>
      </w:r>
    </w:p>
    <w:p w:rsidR="009F72EA" w:rsidRPr="00A234D4" w:rsidRDefault="009F72EA" w:rsidP="009F72E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435320">
        <w:rPr>
          <w:rFonts w:ascii="Arial" w:hAnsi="Arial" w:cs="Arial"/>
          <w:sz w:val="28"/>
          <w:szCs w:val="28"/>
          <w:lang w:val="uk-UA"/>
        </w:rPr>
        <w:t>Визнач</w:t>
      </w:r>
      <w:r>
        <w:rPr>
          <w:rFonts w:ascii="Arial" w:hAnsi="Arial" w:cs="Arial"/>
          <w:sz w:val="28"/>
          <w:szCs w:val="28"/>
          <w:lang w:val="uk-UA"/>
        </w:rPr>
        <w:t>ити</w:t>
      </w:r>
      <w:r w:rsidRPr="00A234D4">
        <w:rPr>
          <w:rFonts w:ascii="Arial" w:hAnsi="Arial" w:cs="Arial"/>
          <w:sz w:val="28"/>
          <w:szCs w:val="28"/>
          <w:lang w:val="uk-UA"/>
        </w:rPr>
        <w:t xml:space="preserve"> різницю між необхідною та фактичною</w:t>
      </w:r>
      <w:r>
        <w:rPr>
          <w:rFonts w:ascii="Arial" w:hAnsi="Arial" w:cs="Arial"/>
          <w:sz w:val="28"/>
          <w:szCs w:val="28"/>
          <w:lang w:val="uk-UA"/>
        </w:rPr>
        <w:t xml:space="preserve"> наземними</w:t>
      </w:r>
      <w:r w:rsidRPr="00A234D4">
        <w:rPr>
          <w:rFonts w:ascii="Arial" w:hAnsi="Arial" w:cs="Arial"/>
          <w:sz w:val="28"/>
          <w:szCs w:val="28"/>
          <w:lang w:val="uk-UA"/>
        </w:rPr>
        <w:t xml:space="preserve"> швидк</w:t>
      </w:r>
      <w:r>
        <w:rPr>
          <w:rFonts w:ascii="Arial" w:hAnsi="Arial" w:cs="Arial"/>
          <w:sz w:val="28"/>
          <w:szCs w:val="28"/>
          <w:lang w:val="uk-UA"/>
        </w:rPr>
        <w:t>о</w:t>
      </w:r>
      <w:r w:rsidRPr="00A234D4">
        <w:rPr>
          <w:rFonts w:ascii="Arial" w:hAnsi="Arial" w:cs="Arial"/>
          <w:sz w:val="28"/>
          <w:szCs w:val="28"/>
          <w:lang w:val="uk-UA"/>
        </w:rPr>
        <w:t>ст</w:t>
      </w:r>
      <w:r>
        <w:rPr>
          <w:rFonts w:ascii="Arial" w:hAnsi="Arial" w:cs="Arial"/>
          <w:sz w:val="28"/>
          <w:szCs w:val="28"/>
          <w:lang w:val="uk-UA"/>
        </w:rPr>
        <w:t xml:space="preserve">ями </w:t>
      </w:r>
      <w:r w:rsidRPr="00A234D4">
        <w:rPr>
          <w:rFonts w:ascii="Arial" w:hAnsi="Arial" w:cs="Arial"/>
          <w:sz w:val="28"/>
          <w:szCs w:val="28"/>
          <w:lang w:val="uk-UA"/>
        </w:rPr>
        <w:t xml:space="preserve">руху </w:t>
      </w:r>
      <w:r>
        <w:rPr>
          <w:rFonts w:ascii="Arial" w:hAnsi="Arial" w:cs="Arial"/>
          <w:sz w:val="28"/>
          <w:szCs w:val="28"/>
          <w:lang w:val="uk-UA"/>
        </w:rPr>
        <w:t>літака.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2525BA">
        <w:rPr>
          <w:rFonts w:ascii="Arial" w:hAnsi="Arial" w:cs="Arial"/>
          <w:i/>
          <w:sz w:val="28"/>
          <w:szCs w:val="28"/>
          <w:lang w:val="uk-UA"/>
        </w:rPr>
        <w:sym w:font="Symbol" w:char="F044"/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i/>
          <w:sz w:val="28"/>
          <w:szCs w:val="28"/>
          <w:lang w:val="uk-UA"/>
        </w:rPr>
        <w:t>W = W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req</w:t>
      </w:r>
      <w:proofErr w:type="spellEnd"/>
      <w:r>
        <w:rPr>
          <w:rFonts w:ascii="Arial" w:hAnsi="Arial" w:cs="Arial"/>
          <w:i/>
          <w:sz w:val="28"/>
          <w:szCs w:val="28"/>
          <w:lang w:val="uk-UA"/>
        </w:rPr>
        <w:t xml:space="preserve"> – </w:t>
      </w:r>
      <w:r w:rsidRPr="002525BA">
        <w:rPr>
          <w:rFonts w:ascii="Arial" w:hAnsi="Arial" w:cs="Arial"/>
          <w:i/>
          <w:sz w:val="28"/>
          <w:szCs w:val="28"/>
          <w:lang w:val="uk-UA"/>
        </w:rPr>
        <w:t>W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actual</w:t>
      </w:r>
      <w:proofErr w:type="spellEnd"/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= 360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2525BA">
        <w:rPr>
          <w:rFonts w:ascii="Arial" w:hAnsi="Arial" w:cs="Arial"/>
          <w:i/>
          <w:sz w:val="28"/>
          <w:szCs w:val="28"/>
          <w:lang w:val="uk-UA"/>
        </w:rPr>
        <w:t>km</w:t>
      </w:r>
      <w:proofErr w:type="spellEnd"/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/ h </w:t>
      </w:r>
      <w:r>
        <w:rPr>
          <w:rFonts w:ascii="Arial" w:hAnsi="Arial" w:cs="Arial"/>
          <w:i/>
          <w:sz w:val="28"/>
          <w:szCs w:val="28"/>
          <w:lang w:val="uk-UA"/>
        </w:rPr>
        <w:t>–</w:t>
      </w:r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340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2525BA">
        <w:rPr>
          <w:rFonts w:ascii="Arial" w:hAnsi="Arial" w:cs="Arial"/>
          <w:i/>
          <w:sz w:val="28"/>
          <w:szCs w:val="28"/>
          <w:lang w:val="uk-UA"/>
        </w:rPr>
        <w:t>km</w:t>
      </w:r>
      <w:proofErr w:type="spellEnd"/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/ h = 20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2525BA">
        <w:rPr>
          <w:rFonts w:ascii="Arial" w:hAnsi="Arial" w:cs="Arial"/>
          <w:i/>
          <w:sz w:val="28"/>
          <w:szCs w:val="28"/>
          <w:lang w:val="uk-UA"/>
        </w:rPr>
        <w:t>km</w:t>
      </w:r>
      <w:proofErr w:type="spellEnd"/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/ h.</w:t>
      </w:r>
    </w:p>
    <w:p w:rsidR="009F72EA" w:rsidRPr="002525BA" w:rsidRDefault="009F72EA" w:rsidP="009F72EA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435320">
        <w:rPr>
          <w:rFonts w:ascii="Arial" w:hAnsi="Arial" w:cs="Arial"/>
          <w:sz w:val="28"/>
          <w:szCs w:val="28"/>
          <w:lang w:val="uk-UA"/>
        </w:rPr>
        <w:t>Визнач</w:t>
      </w:r>
      <w:r>
        <w:rPr>
          <w:rFonts w:ascii="Arial" w:hAnsi="Arial" w:cs="Arial"/>
          <w:sz w:val="28"/>
          <w:szCs w:val="28"/>
          <w:lang w:val="uk-UA"/>
        </w:rPr>
        <w:t>ити справжню швидкість руху повітря.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i/>
          <w:sz w:val="28"/>
          <w:szCs w:val="28"/>
          <w:lang w:val="uk-UA"/>
        </w:rPr>
      </w:pPr>
      <w:proofErr w:type="spellStart"/>
      <w:r w:rsidRPr="002525BA">
        <w:rPr>
          <w:rFonts w:ascii="Arial" w:hAnsi="Arial" w:cs="Arial"/>
          <w:i/>
          <w:sz w:val="28"/>
          <w:szCs w:val="28"/>
          <w:lang w:val="uk-UA"/>
        </w:rPr>
        <w:t>V</w:t>
      </w:r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true</w:t>
      </w:r>
      <w:proofErr w:type="spellEnd"/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proofErr w:type="spellStart"/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req</w:t>
      </w:r>
      <w:proofErr w:type="spellEnd"/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= </w:t>
      </w:r>
      <w:proofErr w:type="spellStart"/>
      <w:r w:rsidRPr="002525BA">
        <w:rPr>
          <w:rFonts w:ascii="Arial" w:hAnsi="Arial" w:cs="Arial"/>
          <w:i/>
          <w:sz w:val="28"/>
          <w:szCs w:val="28"/>
          <w:lang w:val="uk-UA"/>
        </w:rPr>
        <w:t>V</w:t>
      </w:r>
      <w:r w:rsidRPr="00874A0C">
        <w:rPr>
          <w:rFonts w:ascii="Arial" w:hAnsi="Arial" w:cs="Arial"/>
          <w:i/>
          <w:sz w:val="28"/>
          <w:szCs w:val="28"/>
          <w:vertAlign w:val="subscript"/>
          <w:lang w:val="uk-UA"/>
        </w:rPr>
        <w:t>true</w:t>
      </w:r>
      <w:proofErr w:type="spellEnd"/>
      <w:r w:rsidRPr="002525BA">
        <w:rPr>
          <w:rFonts w:ascii="Arial" w:hAnsi="Arial" w:cs="Arial"/>
          <w:i/>
          <w:sz w:val="28"/>
          <w:szCs w:val="28"/>
          <w:lang w:val="uk-UA"/>
        </w:rPr>
        <w:t xml:space="preserve"> + (</w:t>
      </w:r>
      <w:r w:rsidRPr="002525BA">
        <w:rPr>
          <w:rFonts w:ascii="Arial" w:hAnsi="Arial" w:cs="Arial"/>
          <w:i/>
          <w:sz w:val="28"/>
          <w:szCs w:val="28"/>
          <w:lang w:val="uk-UA"/>
        </w:rPr>
        <w:sym w:font="Symbol" w:char="F0B1"/>
      </w:r>
      <w:r w:rsidRPr="002525BA">
        <w:rPr>
          <w:rFonts w:ascii="Arial" w:hAnsi="Arial" w:cs="Arial"/>
          <w:i/>
          <w:sz w:val="28"/>
          <w:szCs w:val="28"/>
          <w:lang w:val="uk-UA"/>
        </w:rPr>
        <w:sym w:font="Symbol" w:char="F044"/>
      </w:r>
      <w:r w:rsidRPr="002525BA">
        <w:rPr>
          <w:rFonts w:ascii="Arial" w:hAnsi="Arial" w:cs="Arial"/>
          <w:i/>
          <w:sz w:val="28"/>
          <w:szCs w:val="28"/>
          <w:lang w:val="uk-UA"/>
        </w:rPr>
        <w:t>Ш) = 320 км / год + 20 км / год = 340 км / год.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left="7079" w:firstLine="1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Таблиця </w:t>
      </w:r>
      <w:r w:rsidR="00B03CF0">
        <w:rPr>
          <w:rFonts w:ascii="Arial" w:hAnsi="Arial" w:cs="Arial"/>
          <w:sz w:val="28"/>
          <w:szCs w:val="28"/>
          <w:lang w:val="uk-UA"/>
        </w:rPr>
        <w:t>5</w:t>
      </w:r>
      <w:r w:rsidRPr="002525BA">
        <w:rPr>
          <w:rFonts w:ascii="Arial" w:hAnsi="Arial" w:cs="Arial"/>
          <w:sz w:val="28"/>
          <w:szCs w:val="28"/>
          <w:lang w:val="uk-UA"/>
        </w:rPr>
        <w:t>.1.</w:t>
      </w:r>
    </w:p>
    <w:p w:rsidR="009F72EA" w:rsidRDefault="009F72EA" w:rsidP="009F72EA">
      <w:pPr>
        <w:spacing w:after="240"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Варіанти завдання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6"/>
        <w:gridCol w:w="1501"/>
        <w:gridCol w:w="1687"/>
        <w:gridCol w:w="1695"/>
        <w:gridCol w:w="1489"/>
        <w:gridCol w:w="1627"/>
      </w:tblGrid>
      <w:tr w:rsidR="009F72EA" w:rsidRPr="002525BA" w:rsidTr="00A75990">
        <w:trPr>
          <w:jc w:val="center"/>
        </w:trPr>
        <w:tc>
          <w:tcPr>
            <w:tcW w:w="135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Номер варіанта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Висота над рівнем моря, м</w:t>
            </w:r>
          </w:p>
        </w:tc>
        <w:tc>
          <w:tcPr>
            <w:tcW w:w="1755" w:type="dxa"/>
            <w:vAlign w:val="center"/>
          </w:tcPr>
          <w:p w:rsidR="009F72E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 xml:space="preserve">Фактична швидкість руху на землі, </w:t>
            </w:r>
          </w:p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км / год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.</w:t>
            </w:r>
          </w:p>
        </w:tc>
        <w:tc>
          <w:tcPr>
            <w:tcW w:w="1760" w:type="dxa"/>
            <w:vAlign w:val="center"/>
          </w:tcPr>
          <w:p w:rsidR="009F72E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 xml:space="preserve">Справжня швидкість повітря, </w:t>
            </w:r>
          </w:p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км / год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.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Час у дорозі, хв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Час прибуття h, хв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3500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320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310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12:20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13:05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4000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290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270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13:55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4500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360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340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14:05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15:13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2350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280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250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08:25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09:01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3480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290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270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10:14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10:58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4760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340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320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11:18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12:36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1500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480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430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15:00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15:45</w:t>
            </w:r>
          </w:p>
        </w:tc>
      </w:tr>
      <w:tr w:rsidR="009F72EA" w:rsidRPr="002525BA" w:rsidTr="00A75990">
        <w:trPr>
          <w:jc w:val="center"/>
        </w:trPr>
        <w:tc>
          <w:tcPr>
            <w:tcW w:w="1351" w:type="dxa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1639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18000</w:t>
            </w:r>
          </w:p>
        </w:tc>
        <w:tc>
          <w:tcPr>
            <w:tcW w:w="1755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410</w:t>
            </w:r>
          </w:p>
        </w:tc>
        <w:tc>
          <w:tcPr>
            <w:tcW w:w="1760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400</w:t>
            </w:r>
          </w:p>
        </w:tc>
        <w:tc>
          <w:tcPr>
            <w:tcW w:w="1631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16:28</w:t>
            </w:r>
          </w:p>
        </w:tc>
        <w:tc>
          <w:tcPr>
            <w:tcW w:w="1718" w:type="dxa"/>
            <w:vAlign w:val="center"/>
          </w:tcPr>
          <w:p w:rsidR="009F72EA" w:rsidRPr="002525BA" w:rsidRDefault="009F72EA" w:rsidP="00A75990">
            <w:pPr>
              <w:tabs>
                <w:tab w:val="center" w:pos="4819"/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525BA">
              <w:rPr>
                <w:rFonts w:ascii="Arial" w:hAnsi="Arial" w:cs="Arial"/>
                <w:sz w:val="28"/>
                <w:szCs w:val="28"/>
                <w:lang w:val="uk-UA"/>
              </w:rPr>
              <w:t>17:01</w:t>
            </w:r>
          </w:p>
        </w:tc>
      </w:tr>
    </w:tbl>
    <w:p w:rsidR="009F72E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Диспетчер </w:t>
      </w:r>
      <w:r>
        <w:rPr>
          <w:rFonts w:ascii="Arial" w:hAnsi="Arial" w:cs="Arial"/>
          <w:sz w:val="28"/>
          <w:szCs w:val="28"/>
          <w:lang w:val="uk-UA"/>
        </w:rPr>
        <w:t>супроводжує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літак до аеро</w:t>
      </w:r>
      <w:r>
        <w:rPr>
          <w:rFonts w:ascii="Arial" w:hAnsi="Arial" w:cs="Arial"/>
          <w:sz w:val="28"/>
          <w:szCs w:val="28"/>
          <w:lang w:val="uk-UA"/>
        </w:rPr>
        <w:t>дрому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призначення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sz w:val="28"/>
          <w:szCs w:val="28"/>
          <w:lang w:val="uk-UA"/>
        </w:rPr>
        <w:t xml:space="preserve">на </w:t>
      </w:r>
      <w:r w:rsidRPr="002525BA">
        <w:rPr>
          <w:rFonts w:ascii="Arial" w:hAnsi="Arial" w:cs="Arial"/>
          <w:sz w:val="28"/>
          <w:szCs w:val="28"/>
          <w:lang w:val="uk-UA"/>
        </w:rPr>
        <w:t>як</w:t>
      </w:r>
      <w:r>
        <w:rPr>
          <w:rFonts w:ascii="Arial" w:hAnsi="Arial" w:cs="Arial"/>
          <w:sz w:val="28"/>
          <w:szCs w:val="28"/>
          <w:lang w:val="uk-UA"/>
        </w:rPr>
        <w:t>ому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здійснюється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РЛС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(рис. </w:t>
      </w:r>
      <w:r w:rsidR="00B03CF0">
        <w:rPr>
          <w:rFonts w:ascii="Arial" w:hAnsi="Arial" w:cs="Arial"/>
          <w:sz w:val="28"/>
          <w:szCs w:val="28"/>
          <w:lang w:val="uk-UA"/>
        </w:rPr>
        <w:t>5</w:t>
      </w:r>
      <w:r w:rsidRPr="002525BA">
        <w:rPr>
          <w:rFonts w:ascii="Arial" w:hAnsi="Arial" w:cs="Arial"/>
          <w:sz w:val="28"/>
          <w:szCs w:val="28"/>
          <w:lang w:val="uk-UA"/>
        </w:rPr>
        <w:t>.2), або</w:t>
      </w:r>
      <w:r>
        <w:rPr>
          <w:rFonts w:ascii="Arial" w:hAnsi="Arial" w:cs="Arial"/>
          <w:sz w:val="28"/>
          <w:szCs w:val="28"/>
          <w:lang w:val="uk-UA"/>
        </w:rPr>
        <w:t xml:space="preserve"> до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одного з альтернативних аеродромів, де </w:t>
      </w:r>
      <w:r>
        <w:rPr>
          <w:rFonts w:ascii="Arial" w:hAnsi="Arial" w:cs="Arial"/>
          <w:sz w:val="28"/>
          <w:szCs w:val="28"/>
          <w:lang w:val="uk-UA"/>
        </w:rPr>
        <w:t>РЛС не здійснюється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>Він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дає вказівки екіпажу літака, як</w:t>
      </w:r>
      <w:r>
        <w:rPr>
          <w:rFonts w:ascii="Arial" w:hAnsi="Arial" w:cs="Arial"/>
          <w:sz w:val="28"/>
          <w:szCs w:val="28"/>
          <w:lang w:val="uk-UA"/>
        </w:rPr>
        <w:t>ий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потреб</w:t>
      </w:r>
      <w:r>
        <w:rPr>
          <w:rFonts w:ascii="Arial" w:hAnsi="Arial" w:cs="Arial"/>
          <w:sz w:val="28"/>
          <w:szCs w:val="28"/>
          <w:lang w:val="uk-UA"/>
        </w:rPr>
        <w:t>ує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збільш</w:t>
      </w:r>
      <w:r>
        <w:rPr>
          <w:rFonts w:ascii="Arial" w:hAnsi="Arial" w:cs="Arial"/>
          <w:sz w:val="28"/>
          <w:szCs w:val="28"/>
          <w:lang w:val="uk-UA"/>
        </w:rPr>
        <w:t>ення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висот</w:t>
      </w:r>
      <w:r>
        <w:rPr>
          <w:rFonts w:ascii="Arial" w:hAnsi="Arial" w:cs="Arial"/>
          <w:sz w:val="28"/>
          <w:szCs w:val="28"/>
          <w:lang w:val="uk-UA"/>
        </w:rPr>
        <w:t>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для збільшення дальності </w:t>
      </w:r>
      <w:r>
        <w:rPr>
          <w:rFonts w:ascii="Arial" w:hAnsi="Arial" w:cs="Arial"/>
          <w:sz w:val="28"/>
          <w:szCs w:val="28"/>
          <w:lang w:val="uk-UA"/>
        </w:rPr>
        <w:t>польоту на випадок</w:t>
      </w:r>
      <w:r w:rsidRPr="002525BA">
        <w:rPr>
          <w:rFonts w:ascii="Arial" w:hAnsi="Arial" w:cs="Arial"/>
          <w:sz w:val="28"/>
          <w:szCs w:val="28"/>
          <w:lang w:val="uk-UA"/>
        </w:rPr>
        <w:t>, якщо літак втрачає орієнтацію аб</w:t>
      </w:r>
      <w:r>
        <w:rPr>
          <w:rFonts w:ascii="Arial" w:hAnsi="Arial" w:cs="Arial"/>
          <w:sz w:val="28"/>
          <w:szCs w:val="28"/>
          <w:lang w:val="uk-UA"/>
        </w:rPr>
        <w:t>о не працює азимутальний компас, п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ісля </w:t>
      </w:r>
      <w:r>
        <w:rPr>
          <w:rFonts w:ascii="Arial" w:hAnsi="Arial" w:cs="Arial"/>
          <w:sz w:val="28"/>
          <w:szCs w:val="28"/>
          <w:lang w:val="uk-UA"/>
        </w:rPr>
        <w:t>ч</w:t>
      </w:r>
      <w:r w:rsidRPr="002525BA">
        <w:rPr>
          <w:rFonts w:ascii="Arial" w:hAnsi="Arial" w:cs="Arial"/>
          <w:sz w:val="28"/>
          <w:szCs w:val="28"/>
          <w:lang w:val="uk-UA"/>
        </w:rPr>
        <w:t>ого визначає положення повітряного судна</w:t>
      </w:r>
      <w:r>
        <w:rPr>
          <w:rFonts w:ascii="Arial" w:hAnsi="Arial" w:cs="Arial"/>
          <w:sz w:val="28"/>
          <w:szCs w:val="28"/>
          <w:lang w:val="uk-UA"/>
        </w:rPr>
        <w:t>, про що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повідомляє </w:t>
      </w:r>
      <w:r>
        <w:rPr>
          <w:rFonts w:ascii="Arial" w:hAnsi="Arial" w:cs="Arial"/>
          <w:sz w:val="28"/>
          <w:szCs w:val="28"/>
          <w:lang w:val="uk-UA"/>
        </w:rPr>
        <w:t>екіпаж і визначає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напрямок рейсу до аеропорту та час польоту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Якщо радари спостереження розташовані </w:t>
      </w:r>
      <w:r>
        <w:rPr>
          <w:rFonts w:ascii="Arial" w:hAnsi="Arial" w:cs="Arial"/>
          <w:sz w:val="28"/>
          <w:szCs w:val="28"/>
          <w:lang w:val="uk-UA"/>
        </w:rPr>
        <w:t>на аеродромі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призначення,</w:t>
      </w:r>
      <w:r>
        <w:rPr>
          <w:rFonts w:ascii="Arial" w:hAnsi="Arial" w:cs="Arial"/>
          <w:sz w:val="28"/>
          <w:szCs w:val="28"/>
          <w:lang w:val="uk-UA"/>
        </w:rPr>
        <w:t xml:space="preserve"> то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магнітний хід польоту </w:t>
      </w:r>
      <w:r>
        <w:rPr>
          <w:rFonts w:ascii="Arial" w:hAnsi="Arial" w:cs="Arial"/>
          <w:sz w:val="28"/>
          <w:szCs w:val="28"/>
          <w:lang w:val="uk-UA"/>
        </w:rPr>
        <w:t>у випадку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посад</w:t>
      </w:r>
      <w:r>
        <w:rPr>
          <w:rFonts w:ascii="Arial" w:hAnsi="Arial" w:cs="Arial"/>
          <w:sz w:val="28"/>
          <w:szCs w:val="28"/>
          <w:lang w:val="uk-UA"/>
        </w:rPr>
        <w:t>ки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на цьому аеродромі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визначається за такою формулою: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См = А + 180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B0"/>
      </w:r>
      <w:r>
        <w:rPr>
          <w:rFonts w:ascii="Arial" w:hAnsi="Arial" w:cs="Arial"/>
          <w:sz w:val="28"/>
          <w:szCs w:val="28"/>
          <w:lang w:val="uk-UA"/>
        </w:rPr>
        <w:t xml:space="preserve"> ‒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(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B1"/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sym w:font="Symbol" w:char="F044"/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2525BA">
        <w:rPr>
          <w:rFonts w:ascii="Arial" w:hAnsi="Arial" w:cs="Arial"/>
          <w:sz w:val="28"/>
          <w:szCs w:val="28"/>
          <w:lang w:val="uk-UA"/>
        </w:rPr>
        <w:t>М),</w:t>
      </w:r>
    </w:p>
    <w:p w:rsidR="009F72EA" w:rsidRPr="002525BA" w:rsidRDefault="009F72EA" w:rsidP="009F72EA">
      <w:pPr>
        <w:spacing w:line="276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е См </w:t>
      </w:r>
      <w:r>
        <w:rPr>
          <w:rFonts w:ascii="Arial" w:hAnsi="Arial" w:cs="Arial"/>
          <w:sz w:val="28"/>
          <w:szCs w:val="28"/>
          <w:lang w:val="uk-UA"/>
        </w:rPr>
        <w:t>─ магнітний хід.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object w:dxaOrig="10186" w:dyaOrig="10186">
          <v:shape id="_x0000_i1028" type="#_x0000_t75" style="width:328.5pt;height:328.5pt" o:ole="">
            <v:imagedata r:id="rId11" o:title=""/>
          </v:shape>
          <o:OLEObject Type="Embed" ProgID="Visio.Drawing.11" ShapeID="_x0000_i1028" DrawAspect="Content" ObjectID="_1706337870" r:id="rId12"/>
        </w:objec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Рис </w:t>
      </w:r>
      <w:r w:rsidR="00B03CF0">
        <w:rPr>
          <w:rFonts w:ascii="Arial" w:hAnsi="Arial" w:cs="Arial"/>
          <w:sz w:val="28"/>
          <w:szCs w:val="28"/>
          <w:lang w:val="uk-UA"/>
        </w:rPr>
        <w:t>5</w:t>
      </w:r>
      <w:r w:rsidRPr="002525BA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>2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. </w:t>
      </w:r>
      <w:hyperlink r:id="rId13" w:history="1">
        <w:r w:rsidRPr="009F72EA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uk-UA"/>
          </w:rPr>
          <w:t>Розміщення</w:t>
        </w:r>
      </w:hyperlink>
      <w:r w:rsidRPr="002525BA">
        <w:rPr>
          <w:rFonts w:ascii="Arial" w:hAnsi="Arial" w:cs="Arial"/>
          <w:sz w:val="28"/>
          <w:szCs w:val="28"/>
          <w:lang w:val="uk-UA"/>
        </w:rPr>
        <w:t xml:space="preserve"> літака на аеродромі призначення</w: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 здійснюється РЛС</w:t>
      </w:r>
      <w:r w:rsidRPr="002525BA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9F72E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spacing w:line="276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2525BA">
        <w:rPr>
          <w:rFonts w:ascii="Arial" w:hAnsi="Arial" w:cs="Arial"/>
          <w:b/>
          <w:sz w:val="28"/>
          <w:szCs w:val="28"/>
          <w:lang w:val="uk-UA"/>
        </w:rPr>
        <w:t>Контрольні запитання</w:t>
      </w:r>
    </w:p>
    <w:p w:rsidR="009F72EA" w:rsidRPr="002525BA" w:rsidRDefault="009F72EA" w:rsidP="009F72EA">
      <w:pPr>
        <w:spacing w:line="276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9F72EA" w:rsidRPr="002525BA" w:rsidRDefault="009F72EA" w:rsidP="009F72EA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Що таке азимут?</w:t>
      </w:r>
    </w:p>
    <w:p w:rsidR="009F72EA" w:rsidRPr="002525BA" w:rsidRDefault="009F72EA" w:rsidP="009F72EA">
      <w:pPr>
        <w:numPr>
          <w:ilvl w:val="0"/>
          <w:numId w:val="2"/>
        </w:numPr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 xml:space="preserve">Що таке магнітний заголовок? </w:t>
      </w:r>
    </w:p>
    <w:p w:rsidR="009F72EA" w:rsidRPr="00A76C15" w:rsidRDefault="009F72EA" w:rsidP="009F72EA">
      <w:pPr>
        <w:numPr>
          <w:ilvl w:val="0"/>
          <w:numId w:val="2"/>
        </w:numPr>
        <w:spacing w:line="276" w:lineRule="auto"/>
        <w:ind w:left="0"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2525BA">
        <w:rPr>
          <w:rFonts w:ascii="Arial" w:hAnsi="Arial" w:cs="Arial"/>
          <w:sz w:val="28"/>
          <w:szCs w:val="28"/>
          <w:lang w:val="uk-UA"/>
        </w:rPr>
        <w:t>Як визначити дальність земної смуги, якщо відомі дальність і висота нахилу</w:t>
      </w:r>
      <w:r>
        <w:rPr>
          <w:rFonts w:ascii="Arial" w:hAnsi="Arial" w:cs="Arial"/>
          <w:sz w:val="28"/>
          <w:szCs w:val="28"/>
          <w:lang w:val="uk-UA"/>
        </w:rPr>
        <w:t xml:space="preserve"> літака</w:t>
      </w:r>
      <w:r w:rsidRPr="002525BA">
        <w:rPr>
          <w:rFonts w:ascii="Arial" w:hAnsi="Arial" w:cs="Arial"/>
          <w:sz w:val="28"/>
          <w:szCs w:val="28"/>
          <w:lang w:val="uk-UA"/>
        </w:rPr>
        <w:t>?</w:t>
      </w:r>
    </w:p>
    <w:p w:rsidR="00BB68B9" w:rsidRPr="009F72EA" w:rsidRDefault="00BB68B9">
      <w:pPr>
        <w:rPr>
          <w:lang w:val="uk-UA"/>
        </w:rPr>
      </w:pPr>
    </w:p>
    <w:sectPr w:rsidR="00BB68B9" w:rsidRPr="009F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23C6"/>
    <w:multiLevelType w:val="hybridMultilevel"/>
    <w:tmpl w:val="EE3C350A"/>
    <w:lvl w:ilvl="0" w:tplc="127A26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33188"/>
    <w:multiLevelType w:val="hybridMultilevel"/>
    <w:tmpl w:val="F4B696D4"/>
    <w:lvl w:ilvl="0" w:tplc="BDD8AE5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A"/>
    <w:rsid w:val="009F72EA"/>
    <w:rsid w:val="00B03CF0"/>
    <w:rsid w:val="00BB68B9"/>
    <w:rsid w:val="00D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DFD5"/>
  <w15:chartTrackingRefBased/>
  <w15:docId w15:val="{629941EE-B2D6-4A2E-9E55-AF821324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2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F7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multitran.ru/c/m.exe?t=3804518_1_2&amp;s1=%E2%FB%E2%EE%E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511-8</cp:lastModifiedBy>
  <cp:revision>2</cp:revision>
  <dcterms:created xsi:type="dcterms:W3CDTF">2022-02-14T07:55:00Z</dcterms:created>
  <dcterms:modified xsi:type="dcterms:W3CDTF">2022-02-14T07:55:00Z</dcterms:modified>
</cp:coreProperties>
</file>